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9AFA" w14:textId="6C9BADBD" w:rsidR="000C1F83" w:rsidRPr="00D27DF7" w:rsidRDefault="000C1F83" w:rsidP="00AD5493">
      <w:pPr>
        <w:ind w:left="-284" w:firstLine="0"/>
        <w:jc w:val="center"/>
        <w:rPr>
          <w:b/>
          <w:bCs/>
        </w:rPr>
      </w:pPr>
      <w:r w:rsidRPr="00D27DF7">
        <w:rPr>
          <w:b/>
          <w:bCs/>
        </w:rPr>
        <w:t>Федеральное государственное образовательное</w:t>
      </w:r>
    </w:p>
    <w:p w14:paraId="1EA7559F" w14:textId="618D4369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бюджетное учреждение высшего образования</w:t>
      </w:r>
    </w:p>
    <w:p w14:paraId="148C756E" w14:textId="135262DE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«ФИНАНСОВЫЙ УНИВЕРСИТЕТ ПРИ</w:t>
      </w:r>
    </w:p>
    <w:p w14:paraId="6B81A711" w14:textId="69FC8307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ПРАВИТЕЛЬСТВЕ РОССИЙСКОЙ ФЕДЕРАЦИИ»</w:t>
      </w:r>
    </w:p>
    <w:p w14:paraId="67F33A86" w14:textId="173B8E65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(Финансовый университет)</w:t>
      </w:r>
    </w:p>
    <w:p w14:paraId="7919108D" w14:textId="62D26CEA" w:rsidR="000C1F83" w:rsidRDefault="000C1F83" w:rsidP="00737BE9">
      <w:pPr>
        <w:jc w:val="center"/>
      </w:pPr>
    </w:p>
    <w:p w14:paraId="519CE450" w14:textId="3DA93E00" w:rsidR="000C1F83" w:rsidRDefault="000C1F83" w:rsidP="00AD5493">
      <w:pPr>
        <w:ind w:firstLine="0"/>
        <w:jc w:val="center"/>
        <w:rPr>
          <w:b/>
          <w:bCs/>
        </w:rPr>
      </w:pPr>
      <w:r w:rsidRPr="00584513">
        <w:rPr>
          <w:b/>
          <w:bCs/>
        </w:rPr>
        <w:t>Департамент анализа данных и машинного обучения</w:t>
      </w:r>
    </w:p>
    <w:p w14:paraId="5CBD98D5" w14:textId="45885135" w:rsidR="00201E03" w:rsidRPr="00584513" w:rsidRDefault="00201E03" w:rsidP="00737BE9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1571A2C6" w14:textId="20BC5C8B" w:rsidR="00201E03" w:rsidRDefault="00201E03" w:rsidP="00737BE9">
      <w:pPr>
        <w:jc w:val="center"/>
        <w:rPr>
          <w:b/>
          <w:bCs/>
          <w:sz w:val="36"/>
        </w:rPr>
      </w:pPr>
    </w:p>
    <w:p w14:paraId="07E1AFC8" w14:textId="28FA58A6" w:rsidR="00201E03" w:rsidRP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>УТВЕРЖДАЮ</w:t>
      </w:r>
    </w:p>
    <w:p w14:paraId="600B7B9F" w14:textId="2E2E5364" w:rsid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 xml:space="preserve">Проректор по учебной </w:t>
      </w:r>
    </w:p>
    <w:p w14:paraId="52896D05" w14:textId="435FE325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</w:t>
      </w:r>
      <w:r w:rsidRPr="00201E03">
        <w:rPr>
          <w:bCs/>
          <w:szCs w:val="28"/>
        </w:rPr>
        <w:t>и методической работе</w:t>
      </w:r>
    </w:p>
    <w:p w14:paraId="5099E067" w14:textId="76AC4408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_________Е.А. Каменева</w:t>
      </w:r>
    </w:p>
    <w:p w14:paraId="49BAD50D" w14:textId="373E0670" w:rsidR="00201E03" w:rsidRP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</w:t>
      </w:r>
      <w:r w:rsidR="000237C4">
        <w:rPr>
          <w:bCs/>
          <w:szCs w:val="28"/>
        </w:rPr>
        <w:t>28.12.</w:t>
      </w:r>
      <w:r w:rsidR="00AD5493">
        <w:rPr>
          <w:bCs/>
          <w:szCs w:val="28"/>
        </w:rPr>
        <w:t>2023 г.</w:t>
      </w:r>
    </w:p>
    <w:p w14:paraId="54C8FC41" w14:textId="19C18B4F" w:rsidR="00201E03" w:rsidRDefault="00201E03" w:rsidP="00737BE9">
      <w:pPr>
        <w:jc w:val="center"/>
        <w:rPr>
          <w:b/>
          <w:bCs/>
          <w:sz w:val="36"/>
        </w:rPr>
      </w:pPr>
    </w:p>
    <w:p w14:paraId="310A1756" w14:textId="3BEC2A4D" w:rsidR="00E92404" w:rsidRDefault="00E92404" w:rsidP="00737BE9">
      <w:pPr>
        <w:jc w:val="center"/>
        <w:rPr>
          <w:b/>
          <w:bCs/>
          <w:sz w:val="36"/>
        </w:rPr>
      </w:pPr>
    </w:p>
    <w:p w14:paraId="41FFBAA5" w14:textId="10C67CC7" w:rsidR="000C1F83" w:rsidRPr="00AD5493" w:rsidRDefault="00737BE9" w:rsidP="00AD5493">
      <w:pPr>
        <w:ind w:firstLine="0"/>
        <w:jc w:val="center"/>
        <w:rPr>
          <w:b/>
          <w:bCs/>
          <w:szCs w:val="32"/>
        </w:rPr>
      </w:pPr>
      <w:r w:rsidRPr="00AD5493">
        <w:rPr>
          <w:b/>
          <w:bCs/>
          <w:szCs w:val="32"/>
        </w:rPr>
        <w:t>Камалова Ю.Б.</w:t>
      </w:r>
    </w:p>
    <w:p w14:paraId="0AA82BDA" w14:textId="65FBEFB4" w:rsidR="000C1F83" w:rsidRPr="00584513" w:rsidRDefault="000C1F83" w:rsidP="00737BE9">
      <w:pPr>
        <w:jc w:val="center"/>
        <w:rPr>
          <w:b/>
          <w:bCs/>
        </w:rPr>
      </w:pPr>
    </w:p>
    <w:p w14:paraId="70A710DA" w14:textId="4D9728FE" w:rsidR="000C1F83" w:rsidRPr="000C1F83" w:rsidRDefault="00AD5493" w:rsidP="00AD5493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Б</w:t>
      </w:r>
      <w:r w:rsidRPr="000C1F83">
        <w:rPr>
          <w:b/>
          <w:bCs/>
          <w:szCs w:val="28"/>
        </w:rPr>
        <w:t>азы данных</w:t>
      </w:r>
    </w:p>
    <w:p w14:paraId="591A081B" w14:textId="77777777" w:rsidR="000C1F83" w:rsidRDefault="000C1F83" w:rsidP="00737BE9">
      <w:pPr>
        <w:ind w:firstLine="0"/>
        <w:jc w:val="center"/>
        <w:rPr>
          <w:b/>
          <w:szCs w:val="28"/>
        </w:rPr>
      </w:pPr>
    </w:p>
    <w:p w14:paraId="543E600C" w14:textId="4DA8A04A" w:rsidR="000C1F83" w:rsidRPr="002F0D69" w:rsidRDefault="000C1F83" w:rsidP="00737BE9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12A8DD7" w14:textId="77777777" w:rsidR="000C1F83" w:rsidRDefault="000C1F83" w:rsidP="00737BE9">
      <w:pPr>
        <w:spacing w:line="276" w:lineRule="auto"/>
        <w:jc w:val="center"/>
        <w:rPr>
          <w:szCs w:val="28"/>
        </w:rPr>
      </w:pPr>
    </w:p>
    <w:p w14:paraId="4F933E08" w14:textId="7F0CED49" w:rsidR="000C1F83" w:rsidRDefault="000C1F83" w:rsidP="00737BE9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>подготовки</w:t>
      </w:r>
      <w:r w:rsidR="00AD5493">
        <w:rPr>
          <w:szCs w:val="28"/>
        </w:rPr>
        <w:t>:</w:t>
      </w:r>
    </w:p>
    <w:p w14:paraId="625FFD82" w14:textId="0B01721A" w:rsidR="00906460" w:rsidRPr="00906460" w:rsidRDefault="00906460" w:rsidP="00906460">
      <w:pPr>
        <w:widowControl w:val="0"/>
        <w:autoSpaceDE w:val="0"/>
        <w:autoSpaceDN w:val="0"/>
        <w:ind w:firstLine="0"/>
        <w:jc w:val="center"/>
        <w:rPr>
          <w:color w:val="auto"/>
          <w:szCs w:val="28"/>
        </w:rPr>
      </w:pPr>
      <w:bookmarkStart w:id="0" w:name="_Hlk164423899"/>
      <w:r w:rsidRPr="00906460">
        <w:rPr>
          <w:color w:val="auto"/>
          <w:szCs w:val="28"/>
        </w:rPr>
        <w:t>38.03.06 Торговое дело</w:t>
      </w:r>
    </w:p>
    <w:p w14:paraId="178D58F8" w14:textId="77777777" w:rsidR="00906460" w:rsidRPr="00906460" w:rsidRDefault="00906460" w:rsidP="00906460">
      <w:pPr>
        <w:widowControl w:val="0"/>
        <w:autoSpaceDE w:val="0"/>
        <w:autoSpaceDN w:val="0"/>
        <w:ind w:firstLine="0"/>
        <w:jc w:val="center"/>
        <w:rPr>
          <w:color w:val="auto"/>
          <w:szCs w:val="28"/>
        </w:rPr>
      </w:pPr>
      <w:r w:rsidRPr="00906460">
        <w:rPr>
          <w:color w:val="auto"/>
          <w:szCs w:val="28"/>
        </w:rPr>
        <w:t>ОП «Электронная коммерция»</w:t>
      </w:r>
    </w:p>
    <w:p w14:paraId="249AD56C" w14:textId="77777777" w:rsidR="00906460" w:rsidRPr="00906460" w:rsidRDefault="00906460" w:rsidP="00906460">
      <w:pPr>
        <w:widowControl w:val="0"/>
        <w:autoSpaceDE w:val="0"/>
        <w:autoSpaceDN w:val="0"/>
        <w:ind w:firstLine="0"/>
        <w:jc w:val="center"/>
        <w:rPr>
          <w:color w:val="auto"/>
          <w:sz w:val="30"/>
          <w:szCs w:val="28"/>
          <w:lang w:bidi="ru-RU"/>
        </w:rPr>
      </w:pPr>
      <w:r w:rsidRPr="00906460">
        <w:rPr>
          <w:color w:val="auto"/>
          <w:szCs w:val="28"/>
        </w:rPr>
        <w:t>профиль: «Электронная коммерция»</w:t>
      </w:r>
      <w:bookmarkEnd w:id="0"/>
    </w:p>
    <w:p w14:paraId="4A4D6570" w14:textId="5DC24BDF" w:rsidR="00737BE9" w:rsidRDefault="00737BE9" w:rsidP="00737BE9">
      <w:pPr>
        <w:suppressAutoHyphens/>
        <w:ind w:firstLine="0"/>
        <w:jc w:val="center"/>
        <w:rPr>
          <w:szCs w:val="28"/>
        </w:rPr>
      </w:pPr>
    </w:p>
    <w:p w14:paraId="01E582BB" w14:textId="3FBC7A0A" w:rsidR="00E92404" w:rsidRDefault="00E92404" w:rsidP="00737BE9">
      <w:pPr>
        <w:suppressAutoHyphens/>
        <w:ind w:firstLine="0"/>
        <w:jc w:val="center"/>
        <w:rPr>
          <w:szCs w:val="28"/>
        </w:rPr>
      </w:pPr>
    </w:p>
    <w:p w14:paraId="3CA2B6B6" w14:textId="77777777" w:rsidR="00E92404" w:rsidRDefault="00E92404" w:rsidP="00737BE9">
      <w:pPr>
        <w:suppressAutoHyphens/>
        <w:ind w:firstLine="0"/>
        <w:jc w:val="center"/>
        <w:rPr>
          <w:szCs w:val="28"/>
        </w:rPr>
      </w:pPr>
    </w:p>
    <w:p w14:paraId="1A3D0AF5" w14:textId="02B6E733" w:rsidR="000C1F83" w:rsidRDefault="000C1F83" w:rsidP="00737BE9">
      <w:pPr>
        <w:spacing w:line="276" w:lineRule="auto"/>
        <w:rPr>
          <w:i/>
          <w:szCs w:val="28"/>
        </w:rPr>
      </w:pPr>
    </w:p>
    <w:p w14:paraId="1387D7AE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 xml:space="preserve">Рекомендовано Ученым советом </w:t>
      </w:r>
    </w:p>
    <w:p w14:paraId="5D69FA09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>Факультета информационных технологий и анализа больших данных</w:t>
      </w:r>
    </w:p>
    <w:p w14:paraId="45AA2494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>(протокол № 39 от 20.12.2023 г.)</w:t>
      </w:r>
    </w:p>
    <w:p w14:paraId="2B4A1E87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</w:p>
    <w:p w14:paraId="5581F5F0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 xml:space="preserve">Одобрено Советом учебно-научного </w:t>
      </w:r>
    </w:p>
    <w:p w14:paraId="75C4CA4E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>Департамента анализа данных и машинного обучения</w:t>
      </w:r>
    </w:p>
    <w:p w14:paraId="6B385C98" w14:textId="70032E08" w:rsidR="000C1F83" w:rsidRDefault="000237C4" w:rsidP="00E92404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(протокол № </w:t>
      </w:r>
      <w:r w:rsidR="00E92404" w:rsidRPr="00E92404">
        <w:rPr>
          <w:i/>
          <w:szCs w:val="28"/>
        </w:rPr>
        <w:t>10 от 14.12.2023 г.)</w:t>
      </w: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F32E298" w14:textId="77777777" w:rsidR="00E92404" w:rsidRDefault="00E92404" w:rsidP="000C1F83">
      <w:pPr>
        <w:suppressAutoHyphens/>
        <w:ind w:firstLine="0"/>
        <w:jc w:val="center"/>
        <w:rPr>
          <w:b/>
          <w:szCs w:val="28"/>
        </w:rPr>
      </w:pPr>
    </w:p>
    <w:p w14:paraId="393F2ACA" w14:textId="744D2D33" w:rsidR="00E864CA" w:rsidRDefault="000C1F83" w:rsidP="00E92404">
      <w:pPr>
        <w:suppressAutoHyphens/>
        <w:ind w:firstLine="0"/>
        <w:jc w:val="center"/>
        <w:rPr>
          <w:b/>
          <w:bCs/>
        </w:rPr>
      </w:pPr>
      <w:r w:rsidRPr="000C1F83">
        <w:rPr>
          <w:b/>
          <w:szCs w:val="28"/>
        </w:rPr>
        <w:t>Москва 202</w:t>
      </w:r>
      <w:r w:rsidR="00737BE9">
        <w:rPr>
          <w:b/>
          <w:szCs w:val="28"/>
        </w:rPr>
        <w:t>3</w:t>
      </w:r>
      <w:r>
        <w:rPr>
          <w:b/>
          <w:bCs/>
        </w:rPr>
        <w:br w:type="page"/>
      </w:r>
    </w:p>
    <w:p w14:paraId="0CDCC9A6" w14:textId="77777777" w:rsidR="00AD5493" w:rsidRPr="00AD5493" w:rsidRDefault="00AD5493" w:rsidP="00AD5493">
      <w:pPr>
        <w:spacing w:after="160" w:line="259" w:lineRule="auto"/>
        <w:ind w:firstLine="0"/>
        <w:jc w:val="center"/>
        <w:rPr>
          <w:b/>
          <w:bCs/>
          <w:color w:val="auto"/>
        </w:rPr>
      </w:pPr>
      <w:r w:rsidRPr="00AD5493">
        <w:rPr>
          <w:b/>
          <w:bCs/>
          <w:color w:val="auto"/>
        </w:rPr>
        <w:lastRenderedPageBreak/>
        <w:t>Содержание</w:t>
      </w:r>
    </w:p>
    <w:sdt>
      <w:sdtPr>
        <w:rPr>
          <w:color w:val="auto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D30A958" w14:textId="0933D2EA" w:rsidR="00AD5493" w:rsidRPr="00AD5493" w:rsidRDefault="000237C4" w:rsidP="00AD5493">
          <w:pPr>
            <w:keepNext/>
            <w:keepLines/>
            <w:spacing w:before="240" w:line="259" w:lineRule="auto"/>
            <w:ind w:firstLine="0"/>
            <w:jc w:val="left"/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</w:pPr>
          <w:r>
            <w:rPr>
              <w:color w:val="auto"/>
            </w:rPr>
            <w:t>1.</w:t>
          </w:r>
          <w:r w:rsidR="00AD5493" w:rsidRPr="00AD5493">
            <w:rPr>
              <w:color w:val="auto"/>
            </w:rPr>
            <w:t>Наименование дисциплины……………………………………………</w:t>
          </w:r>
          <w:r>
            <w:rPr>
              <w:color w:val="auto"/>
            </w:rPr>
            <w:t>…….</w:t>
          </w:r>
          <w:r w:rsidR="00AD5493" w:rsidRPr="00AD5493">
            <w:rPr>
              <w:color w:val="auto"/>
            </w:rPr>
            <w:t>3</w:t>
          </w:r>
          <w:r w:rsidR="00AD5493" w:rsidRPr="00AD5493"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  <w:fldChar w:fldCharType="begin"/>
          </w:r>
          <w:r w:rsidR="00AD5493" w:rsidRPr="00AD5493"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  <w:instrText xml:space="preserve"> TOC \o "1-3" \h \z \u </w:instrText>
          </w:r>
          <w:r w:rsidR="00AD5493" w:rsidRPr="00AD5493"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  <w:fldChar w:fldCharType="separate"/>
          </w:r>
        </w:p>
        <w:p w14:paraId="1EDD45C0" w14:textId="67545D79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6" w:history="1">
            <w:r w:rsidR="00AD5493" w:rsidRPr="00AD5493">
              <w:rPr>
                <w:noProof/>
                <w:color w:val="auto"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</w:t>
            </w:r>
            <w:r w:rsidR="00C82199">
              <w:rPr>
                <w:noProof/>
                <w:color w:val="auto"/>
              </w:rPr>
              <w:t>……………………………………………...</w:t>
            </w:r>
            <w:r w:rsidR="00AD5493" w:rsidRPr="00AD5493">
              <w:rPr>
                <w:noProof/>
                <w:color w:val="auto"/>
              </w:rPr>
              <w:t>3</w:t>
            </w:r>
          </w:hyperlink>
        </w:p>
        <w:p w14:paraId="29C993BE" w14:textId="355A72F0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9" w:history="1">
            <w:r w:rsidR="00AD5493" w:rsidRPr="00AD5493">
              <w:rPr>
                <w:noProof/>
                <w:color w:val="auto"/>
              </w:rPr>
              <w:t>3.Место дисциплины в структуре образовательной программы………</w:t>
            </w:r>
            <w:r w:rsidR="00C82199">
              <w:rPr>
                <w:noProof/>
                <w:color w:val="auto"/>
              </w:rPr>
              <w:t>………………………………………………………………</w:t>
            </w:r>
            <w:r w:rsidR="00AD5493" w:rsidRPr="00AD5493">
              <w:rPr>
                <w:noProof/>
                <w:color w:val="auto"/>
              </w:rPr>
              <w:t>5</w:t>
            </w:r>
          </w:hyperlink>
        </w:p>
        <w:p w14:paraId="3535B452" w14:textId="4DB770F9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0" w:history="1">
            <w:r w:rsidR="00AD5493" w:rsidRPr="00AD5493">
              <w:rPr>
                <w:noProof/>
                <w:color w:val="auto"/>
              </w:rPr>
              <w:t>4.Объем дисциплины</w:t>
            </w:r>
            <w:r w:rsidR="006C7EA1">
              <w:rPr>
                <w:noProof/>
                <w:color w:val="auto"/>
              </w:rPr>
              <w:t xml:space="preserve"> (модуля)</w:t>
            </w:r>
            <w:r w:rsidR="00AD5493" w:rsidRPr="00AD5493">
              <w:rPr>
                <w:noProof/>
                <w:color w:val="auto"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5493">
              <w:rPr>
                <w:noProof/>
                <w:color w:val="auto"/>
              </w:rPr>
              <w:t>…………………………………………………………</w:t>
            </w:r>
            <w:r w:rsidR="00C82199">
              <w:rPr>
                <w:noProof/>
                <w:color w:val="auto"/>
              </w:rPr>
              <w:t>………...</w:t>
            </w:r>
            <w:r w:rsidR="00AD5493" w:rsidRPr="00AD5493">
              <w:rPr>
                <w:noProof/>
                <w:color w:val="auto"/>
              </w:rPr>
              <w:t>5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68536E86" w14:textId="422CE4A4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1" w:history="1">
            <w:r w:rsidR="000237C4">
              <w:rPr>
                <w:noProof/>
                <w:color w:val="auto"/>
              </w:rPr>
              <w:t>5.</w:t>
            </w:r>
            <w:r w:rsidR="00AD5493" w:rsidRPr="00AD5493">
              <w:rPr>
                <w:noProof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5493">
              <w:rPr>
                <w:noProof/>
                <w:color w:val="auto"/>
              </w:rPr>
              <w:t>………………………………………………………………</w:t>
            </w:r>
            <w:r w:rsidR="00C82199">
              <w:rPr>
                <w:noProof/>
                <w:color w:val="auto"/>
              </w:rPr>
              <w:t>..</w:t>
            </w:r>
            <w:r w:rsidR="00AD5493" w:rsidRPr="00AD5493">
              <w:rPr>
                <w:noProof/>
                <w:color w:val="auto"/>
              </w:rPr>
              <w:t>6</w:t>
            </w:r>
          </w:hyperlink>
        </w:p>
        <w:p w14:paraId="63C4087C" w14:textId="3B9D6D14" w:rsidR="00AD5493" w:rsidRPr="00AD5493" w:rsidRDefault="005F4C90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2" w:history="1">
            <w:r w:rsidR="00AD5493" w:rsidRPr="00AD5493">
              <w:rPr>
                <w:noProof/>
                <w:color w:val="auto"/>
              </w:rPr>
              <w:t>5.1.Содержание дисциплины</w:t>
            </w:r>
            <w:r w:rsidR="00AD5493">
              <w:rPr>
                <w:noProof/>
                <w:webHidden/>
                <w:color w:val="auto"/>
              </w:rPr>
              <w:t>…………………………………………</w:t>
            </w:r>
            <w:r w:rsidR="00C82199">
              <w:rPr>
                <w:noProof/>
                <w:webHidden/>
                <w:color w:val="auto"/>
              </w:rPr>
              <w:t>.</w:t>
            </w:r>
            <w:r w:rsidR="00AD5493" w:rsidRPr="00AD5493">
              <w:rPr>
                <w:noProof/>
                <w:webHidden/>
                <w:color w:val="auto"/>
              </w:rPr>
              <w:t>6</w:t>
            </w:r>
          </w:hyperlink>
        </w:p>
        <w:p w14:paraId="728655E9" w14:textId="77777777" w:rsidR="00AD5493" w:rsidRPr="00AD5493" w:rsidRDefault="005F4C90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3" w:history="1">
            <w:r w:rsidR="00AD5493" w:rsidRPr="00AD5493">
              <w:rPr>
                <w:noProof/>
                <w:color w:val="auto"/>
              </w:rPr>
              <w:t>5.2. Учебно-тематический план</w:t>
            </w:r>
            <w:r w:rsidR="00AD5493" w:rsidRPr="00AD5493">
              <w:rPr>
                <w:noProof/>
                <w:webHidden/>
                <w:color w:val="auto"/>
              </w:rPr>
              <w:tab/>
              <w:t>9</w:t>
            </w:r>
          </w:hyperlink>
        </w:p>
        <w:p w14:paraId="269AB5D2" w14:textId="77777777" w:rsidR="00AD5493" w:rsidRPr="00AD5493" w:rsidRDefault="005F4C90" w:rsidP="00AD5493">
          <w:pPr>
            <w:tabs>
              <w:tab w:val="left" w:pos="1540"/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4" w:history="1">
            <w:r w:rsidR="00AD5493" w:rsidRPr="00AD5493">
              <w:rPr>
                <w:noProof/>
                <w:color w:val="auto"/>
              </w:rPr>
              <w:t>5.3.Содержание семинаров, практических занятий</w:t>
            </w:r>
            <w:r w:rsidR="00AD5493" w:rsidRPr="00AD5493">
              <w:rPr>
                <w:noProof/>
                <w:webHidden/>
                <w:color w:val="auto"/>
              </w:rPr>
              <w:tab/>
              <w:t>10</w:t>
            </w:r>
          </w:hyperlink>
        </w:p>
        <w:p w14:paraId="183DFB9A" w14:textId="3F9D44CB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5" w:history="1">
            <w:r w:rsidR="000237C4">
              <w:rPr>
                <w:noProof/>
                <w:color w:val="auto"/>
              </w:rPr>
              <w:t>6.</w:t>
            </w:r>
            <w:r w:rsidR="00AD5493" w:rsidRPr="00AD5493">
              <w:rPr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AD5493">
              <w:rPr>
                <w:noProof/>
                <w:color w:val="auto"/>
              </w:rPr>
              <w:t>……………………………………</w:t>
            </w:r>
            <w:r w:rsidR="00C82199">
              <w:rPr>
                <w:noProof/>
                <w:color w:val="auto"/>
              </w:rPr>
              <w:t>…..</w:t>
            </w:r>
            <w:r w:rsidR="00AD5493" w:rsidRPr="00AD5493">
              <w:rPr>
                <w:noProof/>
                <w:color w:val="auto"/>
              </w:rPr>
              <w:t>12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1CEA1345" w14:textId="613599F6" w:rsidR="00AD5493" w:rsidRPr="00AD5493" w:rsidRDefault="005F4C90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6" w:history="1">
            <w:r w:rsidR="00AD5493" w:rsidRPr="00AD5493">
              <w:rPr>
                <w:noProof/>
                <w:color w:val="auto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D5493">
              <w:rPr>
                <w:noProof/>
                <w:webHidden/>
                <w:color w:val="auto"/>
              </w:rPr>
              <w:t>………….</w:t>
            </w:r>
            <w:r w:rsidR="00AD5493" w:rsidRPr="00AD5493">
              <w:rPr>
                <w:noProof/>
                <w:webHidden/>
                <w:color w:val="auto"/>
              </w:rPr>
              <w:t>1</w:t>
            </w:r>
            <w:r w:rsidR="00AD5493" w:rsidRPr="00AD5493">
              <w:rPr>
                <w:noProof/>
                <w:webHidden/>
                <w:color w:val="auto"/>
              </w:rPr>
              <w:fldChar w:fldCharType="begin"/>
            </w:r>
            <w:r w:rsidR="00AD5493" w:rsidRPr="00AD5493">
              <w:rPr>
                <w:noProof/>
                <w:webHidden/>
                <w:color w:val="auto"/>
              </w:rPr>
              <w:instrText xml:space="preserve"> PAGEREF _Toc94746646 \h </w:instrText>
            </w:r>
            <w:r w:rsidR="00AD5493" w:rsidRPr="00AD5493">
              <w:rPr>
                <w:noProof/>
                <w:webHidden/>
                <w:color w:val="auto"/>
              </w:rPr>
            </w:r>
            <w:r w:rsidR="00AD5493" w:rsidRPr="00AD5493">
              <w:rPr>
                <w:noProof/>
                <w:webHidden/>
                <w:color w:val="auto"/>
              </w:rPr>
              <w:fldChar w:fldCharType="separate"/>
            </w:r>
            <w:r w:rsidR="00E92404">
              <w:rPr>
                <w:noProof/>
                <w:webHidden/>
                <w:color w:val="auto"/>
              </w:rPr>
              <w:t>2</w:t>
            </w:r>
            <w:r w:rsidR="00AD5493" w:rsidRPr="00AD5493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AF20D1D" w14:textId="77777777" w:rsidR="00AD5493" w:rsidRPr="00AD5493" w:rsidRDefault="005F4C90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7" w:history="1">
            <w:r w:rsidR="00AD5493" w:rsidRPr="00AD5493">
              <w:rPr>
                <w:noProof/>
                <w:color w:val="auto"/>
              </w:rPr>
              <w:t>6.2 Перечень вопросов, заданий, тем для подготовки к текущему контролю</w:t>
            </w:r>
            <w:r w:rsidR="00AD5493" w:rsidRPr="00AD5493">
              <w:rPr>
                <w:noProof/>
                <w:webHidden/>
                <w:color w:val="auto"/>
              </w:rPr>
              <w:tab/>
              <w:t>13</w:t>
            </w:r>
          </w:hyperlink>
        </w:p>
        <w:p w14:paraId="12EE0394" w14:textId="14AD966A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8" w:history="1">
            <w:r w:rsidR="000237C4">
              <w:rPr>
                <w:noProof/>
                <w:color w:val="auto"/>
              </w:rPr>
              <w:t>7.</w:t>
            </w:r>
            <w:r w:rsidR="00AD5493" w:rsidRPr="00AD5493">
              <w:rPr>
                <w:noProof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AD5493">
              <w:rPr>
                <w:noProof/>
                <w:color w:val="auto"/>
              </w:rPr>
              <w:t>………………………………………</w:t>
            </w:r>
            <w:r w:rsidR="000237C4">
              <w:rPr>
                <w:noProof/>
                <w:color w:val="auto"/>
              </w:rPr>
              <w:t>………...</w:t>
            </w:r>
            <w:r w:rsidR="00AD5493" w:rsidRPr="00AD5493">
              <w:rPr>
                <w:noProof/>
                <w:color w:val="auto"/>
              </w:rPr>
              <w:t>1</w:t>
            </w:r>
            <w:r w:rsidR="00C82199">
              <w:rPr>
                <w:noProof/>
                <w:color w:val="auto"/>
              </w:rPr>
              <w:t>8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500C09C6" w14:textId="509EE2A1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9" w:history="1">
            <w:r w:rsidR="000237C4">
              <w:rPr>
                <w:noProof/>
                <w:color w:val="auto"/>
              </w:rPr>
              <w:t>8.</w:t>
            </w:r>
            <w:r w:rsidR="00AD5493" w:rsidRPr="00AD5493">
              <w:rPr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AD5493">
              <w:rPr>
                <w:noProof/>
                <w:color w:val="auto"/>
              </w:rPr>
              <w:t>…………………………………</w:t>
            </w:r>
            <w:r w:rsidR="00C82199">
              <w:rPr>
                <w:noProof/>
                <w:color w:val="auto"/>
              </w:rPr>
              <w:t>…</w:t>
            </w:r>
            <w:r w:rsidR="000237C4">
              <w:rPr>
                <w:noProof/>
                <w:color w:val="auto"/>
              </w:rPr>
              <w:t>………………</w:t>
            </w:r>
            <w:r w:rsidR="00AD5493" w:rsidRPr="00AD5493">
              <w:rPr>
                <w:noProof/>
                <w:color w:val="auto"/>
              </w:rPr>
              <w:t>2</w:t>
            </w:r>
            <w:r w:rsidR="00C82199">
              <w:rPr>
                <w:noProof/>
                <w:color w:val="auto"/>
              </w:rPr>
              <w:t>8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78DFD5EE" w14:textId="19F80E15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0" w:history="1">
            <w:r w:rsidR="000237C4">
              <w:rPr>
                <w:noProof/>
                <w:color w:val="auto"/>
              </w:rPr>
              <w:t>9.</w:t>
            </w:r>
            <w:r w:rsidR="00AD5493" w:rsidRPr="00AD5493">
              <w:rPr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AD5493">
              <w:rPr>
                <w:noProof/>
                <w:color w:val="auto"/>
              </w:rPr>
              <w:t>…………………</w:t>
            </w:r>
            <w:r w:rsidR="00C82199">
              <w:rPr>
                <w:noProof/>
                <w:color w:val="auto"/>
              </w:rPr>
              <w:t>…..</w:t>
            </w:r>
            <w:r w:rsidR="00AD5493" w:rsidRPr="00AD5493">
              <w:rPr>
                <w:noProof/>
                <w:color w:val="auto"/>
              </w:rPr>
              <w:t>2</w:t>
            </w:r>
            <w:r w:rsidR="00C82199">
              <w:rPr>
                <w:noProof/>
                <w:color w:val="auto"/>
              </w:rPr>
              <w:t>9</w:t>
            </w:r>
          </w:hyperlink>
        </w:p>
        <w:p w14:paraId="3E1F05F8" w14:textId="340E1B13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1" w:history="1">
            <w:r w:rsidR="000237C4">
              <w:rPr>
                <w:noProof/>
                <w:color w:val="auto"/>
              </w:rPr>
              <w:t>10.</w:t>
            </w:r>
            <w:r w:rsidR="00AD5493" w:rsidRPr="00AD5493">
              <w:rPr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237C4">
              <w:rPr>
                <w:noProof/>
                <w:webHidden/>
                <w:color w:val="auto"/>
              </w:rPr>
              <w:t>…</w:t>
            </w:r>
            <w:r w:rsidR="00AD5493" w:rsidRPr="00AD5493">
              <w:rPr>
                <w:noProof/>
                <w:webHidden/>
                <w:color w:val="auto"/>
              </w:rPr>
              <w:fldChar w:fldCharType="begin"/>
            </w:r>
            <w:r w:rsidR="00AD5493" w:rsidRPr="00AD5493">
              <w:rPr>
                <w:noProof/>
                <w:webHidden/>
                <w:color w:val="auto"/>
              </w:rPr>
              <w:instrText xml:space="preserve"> PAGEREF _Toc94746651 \h </w:instrText>
            </w:r>
            <w:r w:rsidR="00AD5493" w:rsidRPr="00AD5493">
              <w:rPr>
                <w:noProof/>
                <w:webHidden/>
                <w:color w:val="auto"/>
              </w:rPr>
            </w:r>
            <w:r w:rsidR="00AD5493" w:rsidRPr="00AD5493">
              <w:rPr>
                <w:noProof/>
                <w:webHidden/>
                <w:color w:val="auto"/>
              </w:rPr>
              <w:fldChar w:fldCharType="separate"/>
            </w:r>
            <w:r w:rsidR="00E92404">
              <w:rPr>
                <w:noProof/>
                <w:webHidden/>
                <w:color w:val="auto"/>
              </w:rPr>
              <w:t>29</w:t>
            </w:r>
            <w:r w:rsidR="00AD5493" w:rsidRPr="00AD5493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734D455" w14:textId="7A520F83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2" w:history="1">
            <w:r w:rsidR="000237C4">
              <w:rPr>
                <w:noProof/>
                <w:color w:val="auto"/>
              </w:rPr>
              <w:t>11.</w:t>
            </w:r>
            <w:r w:rsidR="00AD5493" w:rsidRPr="00AD5493">
              <w:rPr>
                <w:noProof/>
                <w:color w:val="auto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D5493">
              <w:rPr>
                <w:noProof/>
                <w:color w:val="auto"/>
              </w:rPr>
              <w:t>……………………………………………………………</w:t>
            </w:r>
            <w:r w:rsidR="00C82199">
              <w:rPr>
                <w:noProof/>
                <w:color w:val="auto"/>
              </w:rPr>
              <w:t>32</w:t>
            </w:r>
          </w:hyperlink>
        </w:p>
        <w:p w14:paraId="50C2A788" w14:textId="71A02304" w:rsidR="00AD5493" w:rsidRPr="00AD5493" w:rsidRDefault="005F4C90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3" w:history="1">
            <w:r w:rsidR="000237C4">
              <w:rPr>
                <w:noProof/>
                <w:color w:val="auto"/>
              </w:rPr>
              <w:t>12.</w:t>
            </w:r>
            <w:r w:rsidR="00AD5493" w:rsidRPr="00AD5493">
              <w:rPr>
                <w:noProof/>
                <w:color w:val="auto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  <w:r w:rsidR="00AD5493" w:rsidRPr="00AD5493">
              <w:rPr>
                <w:noProof/>
                <w:webHidden/>
                <w:color w:val="auto"/>
              </w:rPr>
              <w:t>3</w:t>
            </w:r>
            <w:r w:rsidR="00C82199">
              <w:rPr>
                <w:noProof/>
                <w:webHidden/>
                <w:color w:val="auto"/>
              </w:rPr>
              <w:t>2</w:t>
            </w:r>
          </w:hyperlink>
        </w:p>
        <w:p w14:paraId="3278F287" w14:textId="448E64FD" w:rsidR="000C1F83" w:rsidRPr="00463758" w:rsidRDefault="00AD5493" w:rsidP="00463758">
          <w:pPr>
            <w:rPr>
              <w:color w:val="auto"/>
            </w:rPr>
          </w:pPr>
          <w:r w:rsidRPr="00AD5493">
            <w:rPr>
              <w:b/>
              <w:bCs/>
              <w:color w:val="auto"/>
            </w:rPr>
            <w:fldChar w:fldCharType="end"/>
          </w:r>
        </w:p>
      </w:sdtContent>
    </w:sdt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1" w:name="_Toc94746635"/>
      <w:bookmarkStart w:id="2" w:name="_Toc45128"/>
      <w:r>
        <w:lastRenderedPageBreak/>
        <w:t>Наименование дисциплины</w:t>
      </w:r>
      <w:bookmarkEnd w:id="1"/>
      <w:r>
        <w:t xml:space="preserve">  </w:t>
      </w:r>
      <w:bookmarkEnd w:id="2"/>
    </w:p>
    <w:p w14:paraId="402AAF24" w14:textId="01AC706D" w:rsidR="00E01D90" w:rsidRDefault="001B0C00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77777777" w:rsidR="00E01D90" w:rsidRDefault="00E01D90" w:rsidP="00463758">
      <w:pPr>
        <w:pStyle w:val="1"/>
        <w:spacing w:after="148" w:line="360" w:lineRule="auto"/>
        <w:ind w:left="720" w:right="410"/>
      </w:pPr>
      <w:bookmarkStart w:id="3" w:name="_Toc94746636"/>
      <w:bookmarkStart w:id="4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>
        <w:t xml:space="preserve"> </w:t>
      </w:r>
      <w:bookmarkEnd w:id="4"/>
    </w:p>
    <w:p w14:paraId="1D1C8623" w14:textId="27E448D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AD5493">
        <w:trPr>
          <w:cantSplit/>
          <w:trHeight w:val="1189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3BA6C47C" w:rsidR="00281F63" w:rsidRDefault="00281F63" w:rsidP="00AD549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</w:t>
            </w:r>
            <w:r w:rsidR="00AD5493">
              <w:rPr>
                <w:b/>
                <w:sz w:val="24"/>
              </w:rPr>
              <w:t>индикаторами дос</w:t>
            </w:r>
            <w:r>
              <w:rPr>
                <w:b/>
                <w:sz w:val="24"/>
              </w:rPr>
              <w:t xml:space="preserve">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УК-4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77777777" w:rsidR="00281F63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DC1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4787366D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</w:tr>
      <w:tr w:rsidR="00281F63" w14:paraId="41DC8E28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78D9" w14:textId="77777777" w:rsidR="00281F63" w:rsidRPr="00FA018C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  <w:p w14:paraId="278203E7" w14:textId="4433C370" w:rsidR="00281F63" w:rsidRPr="000C1F8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</w:tr>
      <w:tr w:rsidR="00281F63" w14:paraId="6B9859EF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67B2F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08E12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3C5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2E21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560C7F5B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387E97F5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281F63" w14:paraId="5DC2EA4C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0E0D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5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163A" w14:textId="77777777" w:rsidR="00281F63" w:rsidRPr="006C03ED" w:rsidRDefault="00281F63" w:rsidP="000C1F83">
            <w:pPr>
              <w:widowControl w:val="0"/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6C03E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C03ED">
              <w:rPr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9AB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данных;</w:t>
            </w:r>
          </w:p>
          <w:p w14:paraId="4AD162AA" w14:textId="55EFD827" w:rsidR="00281F63" w:rsidRPr="003824FB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</w:tr>
      <w:tr w:rsidR="00281F63" w14:paraId="190E2958" w14:textId="77777777" w:rsidTr="000C1F83">
        <w:trPr>
          <w:cantSplit/>
          <w:trHeight w:val="1942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35DF2" w14:textId="77777777" w:rsidR="00281F63" w:rsidRDefault="00281F63" w:rsidP="000C1F83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57DBD1" w14:textId="7C16540B" w:rsidR="00281F63" w:rsidRPr="00DE5F12" w:rsidRDefault="00281F63" w:rsidP="003824F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 w:rsidR="003824FB"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9EAA" w14:textId="77777777" w:rsidR="00281F63" w:rsidRPr="00DE5F12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1. 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35F" w14:textId="77777777" w:rsidR="00281F63" w:rsidRPr="00623DB7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69D48563" w14:textId="05351A36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281F63" w14:paraId="7DE73C22" w14:textId="77777777" w:rsidTr="000C1F83">
        <w:trPr>
          <w:cantSplit/>
          <w:trHeight w:val="194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4CA8B" w14:textId="77777777" w:rsidR="00281F63" w:rsidRDefault="00281F63" w:rsidP="000C1F83">
            <w:pPr>
              <w:widowControl w:val="0"/>
              <w:spacing w:line="259" w:lineRule="auto"/>
              <w:ind w:left="14" w:firstLine="0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B0B78" w14:textId="77777777" w:rsidR="00281F63" w:rsidRPr="00DE5F12" w:rsidRDefault="00281F63" w:rsidP="000C1F83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AD53" w14:textId="7AD68F5F" w:rsidR="00281F63" w:rsidRPr="00DE5F12" w:rsidRDefault="00461FB9" w:rsidP="003824FB">
            <w:pPr>
              <w:widowControl w:val="0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1F63">
              <w:rPr>
                <w:sz w:val="24"/>
                <w:szCs w:val="24"/>
              </w:rPr>
              <w:t>Обосновыва</w:t>
            </w:r>
            <w:r w:rsidR="003824FB">
              <w:rPr>
                <w:sz w:val="24"/>
                <w:szCs w:val="24"/>
              </w:rPr>
              <w:t>вает</w:t>
            </w:r>
            <w:r w:rsidR="00281F63">
              <w:rPr>
                <w:sz w:val="24"/>
                <w:szCs w:val="24"/>
              </w:rPr>
              <w:t xml:space="preserve"> сущность происходящего, выявляет закономерности, принимает природу вариабельности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FB83" w14:textId="77777777" w:rsidR="00281F63" w:rsidRPr="002E1024" w:rsidRDefault="00281F63" w:rsidP="000C1F83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302B0839" w14:textId="6A48E931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3824FB">
              <w:rPr>
                <w:bCs/>
                <w:sz w:val="24"/>
              </w:rPr>
              <w:t>, кортежи для моделирования БД.</w:t>
            </w:r>
          </w:p>
        </w:tc>
      </w:tr>
      <w:tr w:rsidR="00281F63" w14:paraId="79A0858B" w14:textId="77777777" w:rsidTr="000C1F83">
        <w:trPr>
          <w:cantSplit/>
          <w:trHeight w:val="1666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AE4DB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A6CD0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5DCC" w14:textId="77777777" w:rsidR="00281F63" w:rsidRPr="00EA5F33" w:rsidRDefault="00281F63" w:rsidP="000C1F83">
            <w:pPr>
              <w:widowControl w:val="0"/>
              <w:ind w:firstLine="28"/>
              <w:rPr>
                <w:sz w:val="24"/>
                <w:szCs w:val="24"/>
              </w:rPr>
            </w:pPr>
            <w:r w:rsidRPr="00EA5F33">
              <w:rPr>
                <w:sz w:val="24"/>
                <w:szCs w:val="24"/>
              </w:rPr>
              <w:t>3. 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4D3A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6FB3760C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52C48B3E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591E9E1E" w14:textId="42A39D64" w:rsidR="00281F63" w:rsidRPr="00645608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 w:rsidR="003824FB"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06A4C183" w14:textId="77777777" w:rsidR="00281F63" w:rsidRDefault="00281F63" w:rsidP="000C1F83">
            <w:pPr>
              <w:widowControl w:val="0"/>
              <w:spacing w:line="259" w:lineRule="auto"/>
              <w:ind w:right="340" w:firstLine="0"/>
              <w:jc w:val="left"/>
            </w:pPr>
          </w:p>
        </w:tc>
      </w:tr>
      <w:tr w:rsidR="00281F63" w14:paraId="6584ED9E" w14:textId="77777777" w:rsidTr="003824FB">
        <w:trPr>
          <w:cantSplit/>
          <w:trHeight w:val="278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0263A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734F2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F265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5" w:name="_Toc72358390"/>
            <w:bookmarkStart w:id="6" w:name="_Toc94746637"/>
            <w:r w:rsidRPr="00A73E72">
              <w:rPr>
                <w:b w:val="0"/>
                <w:bCs/>
                <w:sz w:val="24"/>
                <w:szCs w:val="24"/>
              </w:rPr>
              <w:t xml:space="preserve">4. </w:t>
            </w:r>
            <w:r>
              <w:rPr>
                <w:b w:val="0"/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  <w:bookmarkEnd w:id="5"/>
            <w:bookmarkEnd w:id="6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54B" w14:textId="77777777" w:rsidR="00281F63" w:rsidRPr="00410163" w:rsidRDefault="00281F63" w:rsidP="000C1F83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4655D2CD" w14:textId="6338FCC4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281F63" w14:paraId="3D84CCFD" w14:textId="77777777" w:rsidTr="003824FB">
        <w:trPr>
          <w:cantSplit/>
          <w:trHeight w:val="1987"/>
          <w:jc w:val="center"/>
        </w:trPr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CDC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46F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6800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7" w:name="_Toc72358391"/>
            <w:bookmarkStart w:id="8" w:name="_Toc94746638"/>
            <w:r>
              <w:rPr>
                <w:b w:val="0"/>
                <w:bCs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  <w:bookmarkEnd w:id="7"/>
            <w:bookmarkEnd w:id="8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B240" w14:textId="77777777" w:rsidR="00281F63" w:rsidRPr="004439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4E1CAF7A" w14:textId="04B512F3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9" w:name="_Toc94746639"/>
      <w:bookmarkStart w:id="10" w:name="_Toc45130"/>
      <w:r w:rsidRPr="004F24B8">
        <w:t>Место дисциплины в структуре образовательной программы</w:t>
      </w:r>
      <w:bookmarkEnd w:id="9"/>
      <w:r w:rsidRPr="004F24B8">
        <w:t xml:space="preserve"> </w:t>
      </w:r>
      <w:bookmarkEnd w:id="10"/>
    </w:p>
    <w:p w14:paraId="68465247" w14:textId="77777777" w:rsidR="00201E03" w:rsidRDefault="00201E03" w:rsidP="00201E03">
      <w:pPr>
        <w:spacing w:line="276" w:lineRule="auto"/>
      </w:pPr>
    </w:p>
    <w:p w14:paraId="60B62CBE" w14:textId="49493115" w:rsidR="006C7EA1" w:rsidRDefault="00D250D8" w:rsidP="006C7EA1">
      <w:pPr>
        <w:spacing w:line="360" w:lineRule="auto"/>
      </w:pPr>
      <w:r>
        <w:t xml:space="preserve">Дисциплина </w:t>
      </w:r>
      <w:r>
        <w:tab/>
        <w:t xml:space="preserve">«Базы данных» относится </w:t>
      </w:r>
      <w:r w:rsidR="003824FB" w:rsidRPr="00370091">
        <w:t>к</w:t>
      </w:r>
      <w:r w:rsidR="00201E03">
        <w:t xml:space="preserve"> Циклу математики и информатики</w:t>
      </w:r>
      <w:bookmarkStart w:id="11" w:name="_Toc72358393"/>
      <w:bookmarkStart w:id="12" w:name="_Toc94746640"/>
      <w:bookmarkStart w:id="13" w:name="_Toc45131"/>
      <w:r w:rsidR="00906460">
        <w:t>.</w:t>
      </w:r>
    </w:p>
    <w:p w14:paraId="076E4140" w14:textId="77777777" w:rsidR="006C7EA1" w:rsidRDefault="006C7EA1" w:rsidP="00737BE9">
      <w:pPr>
        <w:spacing w:line="276" w:lineRule="auto"/>
      </w:pPr>
    </w:p>
    <w:p w14:paraId="619FE21B" w14:textId="59F13BB1" w:rsidR="00B34D01" w:rsidRPr="006C7EA1" w:rsidRDefault="006C7EA1" w:rsidP="006C7EA1">
      <w:pPr>
        <w:spacing w:line="360" w:lineRule="auto"/>
        <w:ind w:firstLine="0"/>
        <w:rPr>
          <w:b/>
        </w:rPr>
      </w:pPr>
      <w:r w:rsidRPr="006C7EA1">
        <w:rPr>
          <w:b/>
        </w:rPr>
        <w:t xml:space="preserve">4. </w:t>
      </w:r>
      <w:r w:rsidR="00B34D01" w:rsidRPr="006C7EA1">
        <w:rPr>
          <w:b/>
        </w:rPr>
        <w:t>Объем дисциплины</w:t>
      </w:r>
      <w:r w:rsidRPr="006C7EA1">
        <w:rPr>
          <w:b/>
        </w:rPr>
        <w:t xml:space="preserve"> (модуля)</w:t>
      </w:r>
      <w:r w:rsidR="00B34D01" w:rsidRPr="006C7EA1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="00B34D01" w:rsidRPr="006C7EA1">
        <w:rPr>
          <w:b/>
        </w:rPr>
        <w:t xml:space="preserve"> </w:t>
      </w:r>
      <w:bookmarkEnd w:id="13"/>
    </w:p>
    <w:p w14:paraId="4DB20BCA" w14:textId="77AFA717" w:rsidR="00B34D01" w:rsidRPr="00201E03" w:rsidRDefault="00B34D01" w:rsidP="00B34D01">
      <w:pPr>
        <w:spacing w:line="259" w:lineRule="auto"/>
        <w:ind w:left="-5"/>
        <w:jc w:val="left"/>
      </w:pPr>
    </w:p>
    <w:tbl>
      <w:tblPr>
        <w:tblStyle w:val="TableGrid"/>
        <w:tblW w:w="9072" w:type="dxa"/>
        <w:tblInd w:w="-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2814"/>
        <w:gridCol w:w="2297"/>
        <w:gridCol w:w="2129"/>
        <w:gridCol w:w="1832"/>
      </w:tblGrid>
      <w:tr w:rsidR="00B34D01" w14:paraId="2F5026D0" w14:textId="77777777" w:rsidTr="003824FB">
        <w:trPr>
          <w:trHeight w:val="66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B34D01" w:rsidRPr="006C7EA1" w:rsidRDefault="00B34D01" w:rsidP="000C1F8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3824FB" w:rsidRPr="006C7EA1" w:rsidRDefault="00B34D01" w:rsidP="000C1F83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>Всего</w:t>
            </w:r>
          </w:p>
          <w:p w14:paraId="072F4ECC" w14:textId="08E9DC53" w:rsidR="00B34D01" w:rsidRPr="006C7EA1" w:rsidRDefault="00B34D01" w:rsidP="006C7EA1">
            <w:pPr>
              <w:spacing w:line="259" w:lineRule="auto"/>
              <w:ind w:left="350" w:right="271" w:firstLine="0"/>
              <w:rPr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(в з/ед. и часах)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CA49" w14:textId="77777777" w:rsidR="003824FB" w:rsidRPr="006C7EA1" w:rsidRDefault="00B34D01" w:rsidP="000C1F83">
            <w:pPr>
              <w:spacing w:line="259" w:lineRule="auto"/>
              <w:ind w:left="590" w:right="203" w:hanging="62"/>
              <w:jc w:val="left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Семестр </w:t>
            </w:r>
            <w:r w:rsidRPr="006C7EA1">
              <w:rPr>
                <w:b/>
                <w:sz w:val="24"/>
                <w:szCs w:val="24"/>
                <w:lang w:val="en-US"/>
              </w:rPr>
              <w:t>3</w:t>
            </w:r>
            <w:r w:rsidRPr="006C7EA1">
              <w:rPr>
                <w:b/>
                <w:sz w:val="24"/>
                <w:szCs w:val="24"/>
              </w:rPr>
              <w:t xml:space="preserve"> </w:t>
            </w:r>
          </w:p>
          <w:p w14:paraId="3CEEA720" w14:textId="207B7DD6" w:rsidR="00B34D01" w:rsidRPr="006C7EA1" w:rsidRDefault="006C7EA1" w:rsidP="000C1F83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B34D01" w:rsidRPr="006C7EA1">
              <w:rPr>
                <w:b/>
                <w:sz w:val="24"/>
                <w:szCs w:val="24"/>
              </w:rPr>
              <w:t xml:space="preserve">(в часах)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4ACC5" w14:textId="3E94D0CD" w:rsidR="003824FB" w:rsidRPr="006C7EA1" w:rsidRDefault="006C7EA1" w:rsidP="006C7EA1">
            <w:pPr>
              <w:spacing w:line="259" w:lineRule="auto"/>
              <w:ind w:right="20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B34D01" w:rsidRPr="006C7EA1">
              <w:rPr>
                <w:b/>
                <w:sz w:val="24"/>
                <w:szCs w:val="24"/>
              </w:rPr>
              <w:t xml:space="preserve">Семестр </w:t>
            </w:r>
            <w:r w:rsidR="00B34D01" w:rsidRPr="006C7EA1">
              <w:rPr>
                <w:b/>
                <w:sz w:val="24"/>
                <w:szCs w:val="24"/>
                <w:lang w:val="en-US"/>
              </w:rPr>
              <w:t>4</w:t>
            </w:r>
            <w:r w:rsidR="00B34D01" w:rsidRPr="006C7EA1">
              <w:rPr>
                <w:b/>
                <w:sz w:val="24"/>
                <w:szCs w:val="24"/>
              </w:rPr>
              <w:t xml:space="preserve"> </w:t>
            </w:r>
          </w:p>
          <w:p w14:paraId="2A8E4740" w14:textId="70870D43" w:rsidR="00B34D01" w:rsidRPr="006C7EA1" w:rsidRDefault="00B34D01" w:rsidP="000C1F83">
            <w:pPr>
              <w:spacing w:line="259" w:lineRule="auto"/>
              <w:ind w:left="588" w:right="200" w:hanging="62"/>
              <w:jc w:val="left"/>
              <w:rPr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B34D01" w14:paraId="73F440DE" w14:textId="77777777" w:rsidTr="003824FB">
        <w:trPr>
          <w:trHeight w:val="52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B34D01" w:rsidRPr="006C7EA1" w:rsidRDefault="00B34D01" w:rsidP="000C1F83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305F277" w:rsidR="00B34D01" w:rsidRPr="006C7EA1" w:rsidRDefault="003723F9" w:rsidP="000C1F83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5/180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5355CD00" w:rsidR="00B34D01" w:rsidRPr="006C7EA1" w:rsidRDefault="003723F9" w:rsidP="000C1F83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B1AE" w14:textId="2B97C392" w:rsidR="00B34D01" w:rsidRPr="006C7EA1" w:rsidRDefault="003723F9" w:rsidP="000C1F83">
            <w:pPr>
              <w:spacing w:line="259" w:lineRule="auto"/>
              <w:ind w:left="75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</w:t>
            </w:r>
            <w:bookmarkStart w:id="14" w:name="_GoBack"/>
            <w:bookmarkEnd w:id="14"/>
          </w:p>
        </w:tc>
      </w:tr>
      <w:tr w:rsidR="00B34D01" w14:paraId="00DCA17F" w14:textId="77777777" w:rsidTr="003824FB">
        <w:trPr>
          <w:trHeight w:val="567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B34D01" w:rsidRPr="006C7EA1" w:rsidRDefault="003824FB" w:rsidP="001B0C00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</w:rPr>
              <w:t>Контактная работа</w:t>
            </w:r>
            <w:r w:rsidR="00B34D01" w:rsidRPr="006C7EA1">
              <w:rPr>
                <w:b/>
                <w:i/>
                <w:sz w:val="24"/>
                <w:szCs w:val="24"/>
              </w:rPr>
              <w:t xml:space="preserve">- </w:t>
            </w:r>
            <w:r w:rsidRPr="006C7EA1">
              <w:rPr>
                <w:b/>
                <w:i/>
                <w:sz w:val="24"/>
                <w:szCs w:val="24"/>
              </w:rPr>
              <w:t xml:space="preserve">  </w:t>
            </w:r>
            <w:r w:rsidR="00B34D01" w:rsidRPr="006C7EA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26C6C467" w:rsidR="00B34D01" w:rsidRPr="006C7EA1" w:rsidRDefault="003723F9" w:rsidP="000C1F83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70537E81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C6BA" w14:textId="4F827C13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B34D01" w14:paraId="6E9D55C1" w14:textId="77777777" w:rsidTr="003824FB">
        <w:trPr>
          <w:trHeight w:val="30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1606979F" w:rsidR="00B34D01" w:rsidRPr="006C7EA1" w:rsidRDefault="003723F9" w:rsidP="000C1F83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5A61D78D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076" w14:textId="615EAE5E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  <w:tr w:rsidR="00B34D01" w14:paraId="0C9558AD" w14:textId="77777777" w:rsidTr="003824FB">
        <w:trPr>
          <w:trHeight w:val="29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08746B02" w:rsidR="00B34D01" w:rsidRPr="006C7EA1" w:rsidRDefault="003723F9" w:rsidP="000C1F83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6C282F86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7E54" w14:textId="26D82EEB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</w:t>
            </w:r>
          </w:p>
        </w:tc>
      </w:tr>
      <w:tr w:rsidR="00B34D01" w14:paraId="31DB85A4" w14:textId="77777777" w:rsidTr="003824FB">
        <w:trPr>
          <w:trHeight w:val="300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5565DD3C" w:rsidR="00B34D01" w:rsidRPr="003723F9" w:rsidRDefault="003723F9" w:rsidP="000C1F83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12D644CF" w:rsidR="00B34D01" w:rsidRPr="006C7EA1" w:rsidRDefault="003723F9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EB45" w14:textId="503D3954" w:rsidR="00B34D01" w:rsidRPr="003723F9" w:rsidRDefault="003723F9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38</w:t>
            </w:r>
          </w:p>
        </w:tc>
      </w:tr>
      <w:tr w:rsidR="003723F9" w14:paraId="40832EBC" w14:textId="77777777" w:rsidTr="003824FB">
        <w:trPr>
          <w:trHeight w:val="842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3723F9" w:rsidRPr="006C7EA1" w:rsidRDefault="003723F9" w:rsidP="003723F9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7467F5AC" w:rsidR="003723F9" w:rsidRPr="00463758" w:rsidRDefault="003723F9" w:rsidP="003723F9">
            <w:pPr>
              <w:spacing w:line="259" w:lineRule="auto"/>
              <w:ind w:left="77" w:firstLine="0"/>
              <w:jc w:val="center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Расчетно-аналитическая работа, контрольная работа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42AA2" w14:textId="753B065F" w:rsidR="003723F9" w:rsidRPr="00463758" w:rsidRDefault="003723F9" w:rsidP="003723F9">
            <w:pPr>
              <w:spacing w:line="259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E266" w14:textId="5CB7C58A" w:rsidR="003723F9" w:rsidRPr="00463758" w:rsidRDefault="003723F9" w:rsidP="003723F9">
            <w:pPr>
              <w:spacing w:line="259" w:lineRule="auto"/>
              <w:ind w:left="18" w:firstLine="0"/>
              <w:jc w:val="center"/>
              <w:rPr>
                <w:color w:val="auto"/>
                <w:sz w:val="24"/>
                <w:szCs w:val="24"/>
              </w:rPr>
            </w:pPr>
            <w:r w:rsidRPr="003723F9">
              <w:rPr>
                <w:color w:val="auto"/>
                <w:sz w:val="24"/>
                <w:szCs w:val="24"/>
              </w:rPr>
              <w:t>Расчетно-аналитическая работа</w:t>
            </w:r>
          </w:p>
        </w:tc>
      </w:tr>
      <w:tr w:rsidR="003723F9" w14:paraId="0CBA1BB2" w14:textId="77777777" w:rsidTr="003824FB">
        <w:trPr>
          <w:trHeight w:val="33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3723F9" w:rsidRPr="006C7EA1" w:rsidRDefault="003723F9" w:rsidP="003723F9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lastRenderedPageBreak/>
              <w:t xml:space="preserve">Вид промежуточной аттестации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438FF685" w:rsidR="003723F9" w:rsidRPr="006C7EA1" w:rsidRDefault="003723F9" w:rsidP="003723F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32462D1C" w:rsidR="003723F9" w:rsidRPr="006C7EA1" w:rsidRDefault="003723F9" w:rsidP="003723F9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27EA" w14:textId="4F486494" w:rsidR="003723F9" w:rsidRPr="006C7EA1" w:rsidRDefault="003723F9" w:rsidP="003723F9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Зачет </w:t>
            </w:r>
          </w:p>
        </w:tc>
      </w:tr>
    </w:tbl>
    <w:p w14:paraId="5B4E4FEA" w14:textId="0202CDB7" w:rsidR="00461FB9" w:rsidRPr="00461FB9" w:rsidRDefault="003824FB" w:rsidP="006C7EA1">
      <w:pPr>
        <w:pStyle w:val="1"/>
        <w:numPr>
          <w:ilvl w:val="0"/>
          <w:numId w:val="0"/>
        </w:numPr>
        <w:spacing w:line="360" w:lineRule="auto"/>
      </w:pPr>
      <w:bookmarkStart w:id="15" w:name="_Toc72358394"/>
      <w:bookmarkStart w:id="16" w:name="_Toc94746641"/>
      <w:bookmarkStart w:id="17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r w:rsidR="00B34D01" w:rsidRPr="004641DA">
        <w:t xml:space="preserve"> </w:t>
      </w:r>
      <w:bookmarkEnd w:id="17"/>
    </w:p>
    <w:p w14:paraId="596C2CB9" w14:textId="4DA7E04E" w:rsidR="00B34D01" w:rsidRDefault="003824FB" w:rsidP="00B34D01">
      <w:pPr>
        <w:pStyle w:val="2"/>
      </w:pPr>
      <w:bookmarkStart w:id="18" w:name="_Toc72358395"/>
      <w:bookmarkStart w:id="19" w:name="_Toc94746642"/>
      <w:bookmarkStart w:id="20" w:name="_Toc45133"/>
      <w:r>
        <w:t>5.1.</w:t>
      </w:r>
      <w:r w:rsidR="00461FB9">
        <w:t xml:space="preserve"> </w:t>
      </w:r>
      <w:r w:rsidR="00B34D01" w:rsidRPr="004641DA">
        <w:t>Содержание дисциплины</w:t>
      </w:r>
      <w:bookmarkEnd w:id="18"/>
      <w:bookmarkEnd w:id="19"/>
      <w:r w:rsidR="00B34D01" w:rsidRPr="004641DA">
        <w:t xml:space="preserve"> </w:t>
      </w:r>
      <w:bookmarkEnd w:id="20"/>
    </w:p>
    <w:p w14:paraId="028DC3DC" w14:textId="77777777" w:rsidR="00461FB9" w:rsidRPr="00461FB9" w:rsidRDefault="00461FB9" w:rsidP="00461FB9"/>
    <w:p w14:paraId="25FCA0A8" w14:textId="77777777" w:rsidR="00B34D01" w:rsidRPr="007D588C" w:rsidRDefault="00B34D01" w:rsidP="006C7EA1">
      <w:pPr>
        <w:spacing w:line="360" w:lineRule="auto"/>
        <w:rPr>
          <w:b/>
          <w:bCs/>
        </w:rPr>
      </w:pPr>
      <w:r w:rsidRPr="007D588C">
        <w:rPr>
          <w:b/>
          <w:bCs/>
        </w:rPr>
        <w:t xml:space="preserve">Тема 1. Информационные системы и системы баз данных. Архитектура систем баз данных.  </w:t>
      </w:r>
    </w:p>
    <w:p w14:paraId="67AC12A3" w14:textId="4CD3419E" w:rsidR="00B34D01" w:rsidRDefault="00B34D01" w:rsidP="006C7EA1">
      <w:pPr>
        <w:spacing w:line="360" w:lineRule="auto"/>
      </w:pPr>
      <w:r>
        <w:t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Бизнес-требования.</w:t>
      </w:r>
    </w:p>
    <w:p w14:paraId="19119541" w14:textId="4F1641DE" w:rsidR="00461FB9" w:rsidRDefault="00C82626" w:rsidP="006C7EA1">
      <w:pPr>
        <w:spacing w:line="360" w:lineRule="auto"/>
      </w:pPr>
      <w:r>
        <w:t>Отличия баз да</w:t>
      </w:r>
      <w:r w:rsidR="006C7EA1">
        <w:t xml:space="preserve">нных в системах 1С; MS; </w:t>
      </w:r>
      <w:proofErr w:type="spellStart"/>
      <w:r w:rsidR="006C7EA1">
        <w:t>Oracle</w:t>
      </w:r>
      <w:proofErr w:type="spellEnd"/>
      <w:r w:rsidR="006C7EA1">
        <w:t>.</w:t>
      </w:r>
    </w:p>
    <w:p w14:paraId="51AB5B50" w14:textId="66C84BE5" w:rsidR="00D87AE8" w:rsidRPr="00A21A29" w:rsidRDefault="00D87AE8" w:rsidP="006C7EA1">
      <w:pPr>
        <w:spacing w:line="360" w:lineRule="auto"/>
        <w:rPr>
          <w:b/>
          <w:bCs/>
        </w:rPr>
      </w:pPr>
      <w:r w:rsidRPr="00A21A29">
        <w:rPr>
          <w:b/>
          <w:bCs/>
        </w:rPr>
        <w:t xml:space="preserve">Тема </w:t>
      </w:r>
      <w:r w:rsidR="006925EF">
        <w:rPr>
          <w:b/>
          <w:bCs/>
        </w:rPr>
        <w:t>2</w:t>
      </w:r>
      <w:r w:rsidRPr="00A21A29">
        <w:rPr>
          <w:b/>
          <w:bCs/>
        </w:rPr>
        <w:t xml:space="preserve">. Модели данных. </w:t>
      </w:r>
      <w:r w:rsidR="006E5A46">
        <w:rPr>
          <w:b/>
          <w:bCs/>
        </w:rPr>
        <w:t>Реляционная модель данных</w:t>
      </w:r>
      <w:r w:rsidRPr="00A21A29">
        <w:rPr>
          <w:b/>
          <w:bCs/>
        </w:rPr>
        <w:t>.</w:t>
      </w:r>
    </w:p>
    <w:p w14:paraId="35DAEB39" w14:textId="77777777" w:rsidR="00D87AE8" w:rsidRDefault="00D87AE8" w:rsidP="006C7EA1">
      <w:pPr>
        <w:spacing w:line="360" w:lineRule="auto"/>
      </w:pPr>
      <w:r>
        <w:t xml:space="preserve">Классификация моделей данных.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 </w:t>
      </w:r>
    </w:p>
    <w:p w14:paraId="2A7EB769" w14:textId="012C48D3" w:rsidR="00D87AE8" w:rsidRPr="00CE687E" w:rsidRDefault="00D87AE8" w:rsidP="006C7EA1">
      <w:pPr>
        <w:spacing w:line="360" w:lineRule="auto"/>
      </w:pPr>
      <w:r>
        <w:t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</w:t>
      </w:r>
      <w:r w:rsidR="00CE687E" w:rsidRPr="00CE687E">
        <w:t xml:space="preserve"> </w:t>
      </w:r>
      <w:r w:rsidR="00CE687E" w:rsidRPr="007967EF">
        <w:t>Объекты и атрибуты</w:t>
      </w:r>
      <w:r w:rsidR="00CE687E">
        <w:t xml:space="preserve">. </w:t>
      </w:r>
      <w:r w:rsidR="00CE687E" w:rsidRPr="007967EF">
        <w:t>Уникальные идентификаторы</w:t>
      </w:r>
      <w:r w:rsidR="00CE687E">
        <w:t xml:space="preserve">. </w:t>
      </w:r>
      <w:r w:rsidR="00CE687E" w:rsidRPr="007967EF">
        <w:t>Связи</w:t>
      </w:r>
      <w:r w:rsidR="00CE687E">
        <w:t xml:space="preserve">. </w:t>
      </w:r>
      <w:r w:rsidR="00CE687E" w:rsidRPr="007967EF">
        <w:t>Моделирование связей между объектами (</w:t>
      </w:r>
      <w:r w:rsidR="00CE687E" w:rsidRPr="007967EF">
        <w:rPr>
          <w:lang w:val="en-US"/>
        </w:rPr>
        <w:t>ERD</w:t>
      </w:r>
      <w:r w:rsidR="00CE687E" w:rsidRPr="007967EF">
        <w:t>-диаграммы</w:t>
      </w:r>
      <w:r w:rsidR="00CE687E" w:rsidRPr="003C07D2">
        <w:t>)</w:t>
      </w:r>
      <w:r w:rsidR="00CE687E" w:rsidRPr="00177131">
        <w:t xml:space="preserve">. </w:t>
      </w:r>
      <w:r w:rsidR="00CE687E" w:rsidRPr="007967EF">
        <w:t>Дополнительные действия со связями</w:t>
      </w:r>
      <w:r w:rsidR="00CE687E">
        <w:t xml:space="preserve">. </w:t>
      </w:r>
      <w:r w:rsidR="00CE687E" w:rsidRPr="007967EF">
        <w:t>Отслеживание изменений данных</w:t>
      </w:r>
      <w:r w:rsidR="00CE687E">
        <w:t xml:space="preserve">. </w:t>
      </w:r>
    </w:p>
    <w:p w14:paraId="5A4EF87B" w14:textId="54608056" w:rsidR="00D87AE8" w:rsidRDefault="00D87AE8" w:rsidP="006C7EA1">
      <w:pPr>
        <w:spacing w:line="360" w:lineRule="auto"/>
      </w:pPr>
      <w:r>
        <w:t xml:space="preserve">Необходимость нормализации схемы отношений. Нормальные формы. Достоинства и недостатки нормализации. </w:t>
      </w:r>
      <w:r w:rsidR="00D725A6">
        <w:t>Бизнес-правила при проектировании баз данных. Ребра, иерархии и рекурсивное моделирование. Моделирование изменений и историческое моделирование</w:t>
      </w:r>
      <w:r w:rsidR="00D725A6" w:rsidRPr="00BA37D8">
        <w:t>.</w:t>
      </w:r>
    </w:p>
    <w:p w14:paraId="229F6F83" w14:textId="458EAE40" w:rsidR="00D87AE8" w:rsidRDefault="00D87AE8" w:rsidP="006C7EA1">
      <w:pPr>
        <w:spacing w:line="360" w:lineRule="auto"/>
      </w:pPr>
      <w:r>
        <w:t>Реляционная алгебра. Операции реляционной алгебры. Реляционное исчисление.</w:t>
      </w:r>
    </w:p>
    <w:p w14:paraId="3BAEB2BD" w14:textId="5CAE550C" w:rsidR="00C82626" w:rsidRDefault="00362990" w:rsidP="006C7EA1">
      <w:pPr>
        <w:spacing w:line="360" w:lineRule="auto"/>
      </w:pPr>
      <w:r>
        <w:lastRenderedPageBreak/>
        <w:t xml:space="preserve">Модель клиент-сервер. Двухуровневая </w:t>
      </w:r>
      <w:r w:rsidR="003339DB">
        <w:t xml:space="preserve">и трехуровневая </w:t>
      </w:r>
      <w:r>
        <w:t>архитектура. Распределенные БД</w:t>
      </w:r>
      <w:r w:rsidR="00C82626">
        <w:t>, их назначение, структур</w:t>
      </w:r>
      <w:r w:rsidR="006C7EA1">
        <w:t>а, особенности реализации в ИС.</w:t>
      </w:r>
    </w:p>
    <w:p w14:paraId="5985AC7C" w14:textId="69531F0D" w:rsidR="00D87AE8" w:rsidRPr="00A07494" w:rsidRDefault="006925EF" w:rsidP="006C7EA1">
      <w:pPr>
        <w:spacing w:line="360" w:lineRule="auto"/>
        <w:rPr>
          <w:b/>
          <w:bCs/>
        </w:rPr>
      </w:pPr>
      <w:r>
        <w:rPr>
          <w:b/>
          <w:bCs/>
        </w:rPr>
        <w:t>Тема 3</w:t>
      </w:r>
      <w:r w:rsidR="00D87AE8" w:rsidRPr="00A07494">
        <w:rPr>
          <w:b/>
          <w:bCs/>
        </w:rPr>
        <w:t>. Системы управления базами данных</w:t>
      </w:r>
      <w:r w:rsidR="00A07494" w:rsidRPr="00B74C71">
        <w:rPr>
          <w:b/>
          <w:bCs/>
        </w:rPr>
        <w:t xml:space="preserve"> (</w:t>
      </w:r>
      <w:r w:rsidR="00A07494">
        <w:rPr>
          <w:b/>
          <w:bCs/>
        </w:rPr>
        <w:t>СУБД)</w:t>
      </w:r>
      <w:r w:rsidR="00D87AE8" w:rsidRPr="00A07494">
        <w:rPr>
          <w:b/>
          <w:bCs/>
        </w:rPr>
        <w:t>.</w:t>
      </w:r>
    </w:p>
    <w:p w14:paraId="7836FE37" w14:textId="11F8E146" w:rsidR="00D87AE8" w:rsidRPr="00543F02" w:rsidRDefault="00D87AE8" w:rsidP="006C7EA1">
      <w:pPr>
        <w:spacing w:line="360" w:lineRule="auto"/>
      </w:pPr>
      <w:r>
        <w:t xml:space="preserve">Современные реляционные СУБД. Основные характеристики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Состав и назначение объектов и интерфейса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Системное окружение. Системные базы данных. Структура файлов базы данных. Используемые типы данных в SQL </w:t>
      </w:r>
      <w:proofErr w:type="spellStart"/>
      <w:r>
        <w:t>Server</w:t>
      </w:r>
      <w:proofErr w:type="spellEnd"/>
      <w:r>
        <w:t>. Хранение</w:t>
      </w:r>
      <w:r w:rsidRPr="00543F02">
        <w:t xml:space="preserve"> </w:t>
      </w:r>
      <w:r>
        <w:t>данных</w:t>
      </w:r>
      <w:r w:rsidRPr="00543F02">
        <w:t xml:space="preserve"> </w:t>
      </w:r>
      <w:r>
        <w:t>в</w:t>
      </w:r>
      <w:r w:rsidRPr="00543F02">
        <w:t xml:space="preserve"> </w:t>
      </w:r>
      <w:proofErr w:type="spellStart"/>
      <w:r w:rsidR="00117187">
        <w:rPr>
          <w:lang w:val="en-US"/>
        </w:rPr>
        <w:t>Postgres</w:t>
      </w:r>
      <w:proofErr w:type="spellEnd"/>
      <w:r w:rsidR="00117187" w:rsidRPr="00543F02">
        <w:t xml:space="preserve"> </w:t>
      </w:r>
      <w:r w:rsidR="00117187">
        <w:rPr>
          <w:lang w:val="en-US"/>
        </w:rPr>
        <w:t>SQL</w:t>
      </w:r>
      <w:r w:rsidRPr="00543F02">
        <w:t xml:space="preserve">. </w:t>
      </w:r>
    </w:p>
    <w:p w14:paraId="70C376C5" w14:textId="2D047457" w:rsidR="00D87AE8" w:rsidRDefault="00D87AE8" w:rsidP="006C7EA1">
      <w:pPr>
        <w:spacing w:line="360" w:lineRule="auto"/>
      </w:pPr>
      <w:r w:rsidRPr="00D87AE8">
        <w:rPr>
          <w:lang w:val="en-US"/>
        </w:rPr>
        <w:t>SQL</w:t>
      </w:r>
      <w:r w:rsidRPr="00543F02">
        <w:t xml:space="preserve"> </w:t>
      </w:r>
      <w:r w:rsidRPr="00D87AE8">
        <w:rPr>
          <w:lang w:val="en-US"/>
        </w:rPr>
        <w:t>Server</w:t>
      </w:r>
      <w:r w:rsidRPr="00543F02">
        <w:t xml:space="preserve"> </w:t>
      </w:r>
      <w:r w:rsidRPr="00D87AE8">
        <w:rPr>
          <w:lang w:val="en-US"/>
        </w:rPr>
        <w:t>Management</w:t>
      </w:r>
      <w:r w:rsidRPr="00543F02">
        <w:t xml:space="preserve"> </w:t>
      </w:r>
      <w:r w:rsidRPr="00D87AE8">
        <w:rPr>
          <w:lang w:val="en-US"/>
        </w:rPr>
        <w:t>Studio</w:t>
      </w:r>
      <w:r w:rsidRPr="00543F02">
        <w:t xml:space="preserve">. </w:t>
      </w:r>
      <w:r>
        <w:t>Создание и модификация базы данных, ввод и редактирование информации. Импор</w:t>
      </w:r>
      <w:r w:rsidR="00117187">
        <w:t>т данных</w:t>
      </w:r>
      <w:r>
        <w:t>.</w:t>
      </w:r>
    </w:p>
    <w:p w14:paraId="41BC1274" w14:textId="77DB7BC8" w:rsidR="001A00BF" w:rsidRDefault="001A00BF" w:rsidP="006C7EA1">
      <w:pPr>
        <w:spacing w:line="360" w:lineRule="auto"/>
      </w:pPr>
      <w:r>
        <w:t xml:space="preserve">Основные этапы проектирования БД.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>Сопоставление первичных и внешних ключей</w:t>
      </w:r>
      <w:r>
        <w:t>.</w:t>
      </w:r>
    </w:p>
    <w:p w14:paraId="671CB44C" w14:textId="77777777" w:rsidR="001A00BF" w:rsidRDefault="001A00BF" w:rsidP="006C7EA1">
      <w:pPr>
        <w:spacing w:line="360" w:lineRule="auto"/>
      </w:pPr>
      <w:r>
        <w:t>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15B047E6" w14:textId="52649FB2" w:rsidR="00D87AE8" w:rsidRDefault="00D87AE8" w:rsidP="006C7EA1">
      <w:pPr>
        <w:spacing w:line="360" w:lineRule="auto"/>
      </w:pPr>
      <w:r>
        <w:t xml:space="preserve">Использование графического редактора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для создания и редактирования запросов. </w:t>
      </w:r>
    </w:p>
    <w:p w14:paraId="58BC54FD" w14:textId="3A3FA190" w:rsidR="00461FB9" w:rsidRDefault="00C82626" w:rsidP="006C7EA1">
      <w:pPr>
        <w:spacing w:line="360" w:lineRule="auto"/>
      </w:pPr>
      <w:r>
        <w:t>Назначение реляционных, не реляционных, иерархических, сетевых и др. БД применительно к назначению информационных сист</w:t>
      </w:r>
      <w:r w:rsidR="006C7EA1">
        <w:t>ем, в которых они используются.</w:t>
      </w:r>
    </w:p>
    <w:p w14:paraId="21A75419" w14:textId="4971407A" w:rsidR="00D87AE8" w:rsidRPr="001A00BF" w:rsidRDefault="00D87AE8" w:rsidP="006C7EA1">
      <w:pPr>
        <w:spacing w:line="360" w:lineRule="auto"/>
        <w:rPr>
          <w:b/>
          <w:bCs/>
        </w:rPr>
      </w:pPr>
      <w:r w:rsidRPr="001A00BF">
        <w:rPr>
          <w:b/>
          <w:bCs/>
        </w:rPr>
        <w:t xml:space="preserve">Тема </w:t>
      </w:r>
      <w:r w:rsidR="006925EF">
        <w:rPr>
          <w:b/>
          <w:bCs/>
        </w:rPr>
        <w:t>4</w:t>
      </w:r>
      <w:r w:rsidRPr="001A00BF">
        <w:rPr>
          <w:b/>
          <w:bCs/>
        </w:rPr>
        <w:t xml:space="preserve">. </w:t>
      </w:r>
      <w:r w:rsidR="00B80684" w:rsidRPr="009A521B">
        <w:rPr>
          <w:b/>
          <w:bCs/>
        </w:rPr>
        <w:t>Программирование баз данных на языке SQL</w:t>
      </w:r>
      <w:r w:rsidRPr="001A00BF">
        <w:rPr>
          <w:b/>
          <w:bCs/>
        </w:rPr>
        <w:t>.</w:t>
      </w:r>
    </w:p>
    <w:p w14:paraId="2B51F4E9" w14:textId="77777777" w:rsidR="00D87AE8" w:rsidRDefault="00D87AE8" w:rsidP="006C7EA1">
      <w:pPr>
        <w:spacing w:line="360" w:lineRule="auto"/>
      </w:pPr>
      <w:r>
        <w:t xml:space="preserve">Компоненты SQL. Типы данных. Функции SQL. Особенности </w:t>
      </w:r>
      <w:proofErr w:type="spellStart"/>
      <w:r>
        <w:t>Transact</w:t>
      </w:r>
      <w:proofErr w:type="spellEnd"/>
      <w:r>
        <w:t>-SQL (T-SQL).</w:t>
      </w:r>
    </w:p>
    <w:p w14:paraId="022D6078" w14:textId="77777777" w:rsidR="00D87AE8" w:rsidRDefault="00D87AE8" w:rsidP="006C7EA1">
      <w:pPr>
        <w:spacing w:line="360" w:lineRule="auto"/>
      </w:pPr>
      <w:r>
        <w:t xml:space="preserve">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</w:r>
    </w:p>
    <w:p w14:paraId="21DA9C8F" w14:textId="77777777" w:rsidR="00D87AE8" w:rsidRDefault="00D87AE8" w:rsidP="006C7EA1">
      <w:pPr>
        <w:spacing w:line="360" w:lineRule="auto"/>
      </w:pPr>
      <w:r>
        <w:lastRenderedPageBreak/>
        <w:t>Язык описания данных (DDL). Создание и редактирование объектов базы данных. Редактирование структуры объектов.</w:t>
      </w:r>
    </w:p>
    <w:p w14:paraId="505E6020" w14:textId="126AC80F" w:rsidR="006925EF" w:rsidRDefault="00D87AE8" w:rsidP="006C7EA1">
      <w:pPr>
        <w:spacing w:line="360" w:lineRule="auto"/>
      </w:pPr>
      <w:r>
        <w:t>Представления. Хранимые процедуры и функции. Триггеры.</w:t>
      </w:r>
      <w:r w:rsidR="00CF3552">
        <w:t xml:space="preserve"> Курсоры.</w:t>
      </w:r>
    </w:p>
    <w:p w14:paraId="0562F9EF" w14:textId="03778EAB" w:rsidR="006925EF" w:rsidRPr="0025784D" w:rsidRDefault="006925EF" w:rsidP="006C7EA1">
      <w:pPr>
        <w:spacing w:line="360" w:lineRule="auto"/>
        <w:rPr>
          <w:b/>
          <w:bCs/>
        </w:rPr>
      </w:pPr>
      <w:r w:rsidRPr="006925EF">
        <w:rPr>
          <w:b/>
        </w:rPr>
        <w:t xml:space="preserve">Тема </w:t>
      </w:r>
      <w:r>
        <w:rPr>
          <w:b/>
        </w:rPr>
        <w:t>5</w:t>
      </w:r>
      <w:r w:rsidRPr="006925EF">
        <w:rPr>
          <w:b/>
        </w:rPr>
        <w:t>.</w:t>
      </w:r>
      <w:r>
        <w:t xml:space="preserve"> </w:t>
      </w:r>
      <w:r w:rsidRPr="0025784D">
        <w:rPr>
          <w:b/>
          <w:bCs/>
        </w:rPr>
        <w:t>Концептуальное проектирование баз данных.</w:t>
      </w:r>
    </w:p>
    <w:p w14:paraId="411AEFEF" w14:textId="77777777" w:rsidR="006925EF" w:rsidRDefault="006925EF" w:rsidP="006C7EA1">
      <w:pPr>
        <w:spacing w:line="360" w:lineRule="auto"/>
      </w:pPr>
      <w:r>
        <w:t>Инфологическое моделирование. Модель «сущность-связь». ER-диаграммы. Нотации для построения ER-диаграмм. Нотации IE и IDEF1X.</w:t>
      </w:r>
    </w:p>
    <w:p w14:paraId="417380CF" w14:textId="77777777" w:rsidR="006925EF" w:rsidRPr="00565BB9" w:rsidRDefault="006925EF" w:rsidP="006C7EA1">
      <w:pPr>
        <w:spacing w:line="360" w:lineRule="auto"/>
      </w:pPr>
      <w:r>
        <w:t>Проектирование базы данных на основе ER-диаграмм. Формирование реляционной схемы БД на основе ER-диаграммы.</w:t>
      </w:r>
      <w:r w:rsidRPr="00565BB9">
        <w:t xml:space="preserve"> </w:t>
      </w:r>
    </w:p>
    <w:p w14:paraId="2D869BD3" w14:textId="63AE94AF" w:rsidR="006925EF" w:rsidRDefault="006925EF" w:rsidP="006C7EA1">
      <w:pPr>
        <w:spacing w:line="360" w:lineRule="auto"/>
      </w:pPr>
      <w:r>
        <w:t>Проекти</w:t>
      </w:r>
      <w:r w:rsidR="006C7EA1">
        <w:t>рование реляционных баз данных.</w:t>
      </w:r>
    </w:p>
    <w:p w14:paraId="67FFB754" w14:textId="6960A08E" w:rsidR="00D87AE8" w:rsidRPr="003A5D5D" w:rsidRDefault="00D87AE8" w:rsidP="006C7EA1">
      <w:pPr>
        <w:spacing w:line="360" w:lineRule="auto"/>
        <w:rPr>
          <w:b/>
          <w:bCs/>
        </w:rPr>
      </w:pPr>
      <w:r w:rsidRPr="003A5D5D">
        <w:rPr>
          <w:b/>
          <w:bCs/>
        </w:rPr>
        <w:t>Тема 6. Оптимизация выполнения запросов.</w:t>
      </w:r>
    </w:p>
    <w:p w14:paraId="5828F3BF" w14:textId="20132E7F" w:rsidR="00D87AE8" w:rsidRDefault="00D87AE8" w:rsidP="006C7EA1">
      <w:pPr>
        <w:spacing w:line="360" w:lineRule="auto"/>
      </w:pPr>
      <w:r>
        <w:t xml:space="preserve">Подходы к оптимизации запросов. Анализ плана запроса. Использование индексов. Индексы в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>. План порядка соединения. Выбор метода выполнения соединения. Инструменты для редактирования стратегии оптимизатора.</w:t>
      </w:r>
    </w:p>
    <w:p w14:paraId="32F00E62" w14:textId="1A4CAF35" w:rsidR="00461FB9" w:rsidRPr="006C7EA1" w:rsidRDefault="00D87AE8" w:rsidP="006C7EA1">
      <w:pPr>
        <w:spacing w:line="360" w:lineRule="auto"/>
      </w:pPr>
      <w:r>
        <w:t xml:space="preserve">SQL </w:t>
      </w:r>
      <w:proofErr w:type="spellStart"/>
      <w:r>
        <w:t>Server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</w:t>
      </w:r>
      <w:r w:rsidR="006C7EA1">
        <w:t>и графические планы выполнения.</w:t>
      </w:r>
    </w:p>
    <w:p w14:paraId="626ADA13" w14:textId="32243AC9" w:rsidR="00D87AE8" w:rsidRPr="00BF116D" w:rsidRDefault="00D87AE8" w:rsidP="006C7EA1">
      <w:pPr>
        <w:spacing w:line="360" w:lineRule="auto"/>
        <w:rPr>
          <w:b/>
          <w:bCs/>
        </w:rPr>
      </w:pPr>
      <w:r w:rsidRPr="00BF116D">
        <w:rPr>
          <w:b/>
          <w:bCs/>
        </w:rPr>
        <w:t>Тема 7. Обеспечение целостности и доступности данных.</w:t>
      </w:r>
    </w:p>
    <w:p w14:paraId="3CC96087" w14:textId="47B24424" w:rsidR="00461FB9" w:rsidRPr="006C7EA1" w:rsidRDefault="005B737E" w:rsidP="006C7EA1">
      <w:pPr>
        <w:spacing w:line="360" w:lineRule="auto"/>
      </w:pPr>
      <w:r>
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</w:t>
      </w:r>
      <w:r w:rsidR="006C7EA1">
        <w:t>жения</w:t>
      </w:r>
    </w:p>
    <w:p w14:paraId="17AC4A52" w14:textId="3D752F2B" w:rsidR="00D87AE8" w:rsidRPr="007905E8" w:rsidRDefault="00463758" w:rsidP="006C7EA1">
      <w:pPr>
        <w:spacing w:line="360" w:lineRule="auto"/>
        <w:rPr>
          <w:b/>
          <w:bCs/>
        </w:rPr>
      </w:pPr>
      <w:r>
        <w:rPr>
          <w:b/>
          <w:bCs/>
        </w:rPr>
        <w:t>Тема 8</w:t>
      </w:r>
      <w:r w:rsidR="00D87AE8" w:rsidRPr="007905E8">
        <w:rPr>
          <w:b/>
          <w:bCs/>
        </w:rPr>
        <w:t xml:space="preserve">. </w:t>
      </w:r>
      <w:proofErr w:type="spellStart"/>
      <w:r w:rsidR="00D87AE8" w:rsidRPr="007905E8">
        <w:rPr>
          <w:b/>
          <w:bCs/>
        </w:rPr>
        <w:t>Нереляционные</w:t>
      </w:r>
      <w:proofErr w:type="spellEnd"/>
      <w:r w:rsidR="00D87AE8" w:rsidRPr="007905E8">
        <w:rPr>
          <w:b/>
          <w:bCs/>
        </w:rPr>
        <w:t xml:space="preserve"> системы баз данных.</w:t>
      </w:r>
    </w:p>
    <w:p w14:paraId="5277E055" w14:textId="31FFCB82" w:rsidR="00D87AE8" w:rsidRDefault="00D87AE8" w:rsidP="006C7EA1">
      <w:pPr>
        <w:spacing w:line="360" w:lineRule="auto"/>
      </w:pPr>
      <w:r>
        <w:t xml:space="preserve">Классификация </w:t>
      </w:r>
      <w:proofErr w:type="spellStart"/>
      <w:r>
        <w:t>NoSQL</w:t>
      </w:r>
      <w:proofErr w:type="spellEnd"/>
      <w:r>
        <w:t xml:space="preserve"> СУБД. Базы данных «ключ-значение» (</w:t>
      </w:r>
      <w:proofErr w:type="spellStart"/>
      <w:r>
        <w:t>Riak</w:t>
      </w:r>
      <w:proofErr w:type="spellEnd"/>
      <w:r>
        <w:t xml:space="preserve">), </w:t>
      </w:r>
      <w:proofErr w:type="spellStart"/>
      <w:r>
        <w:t>документоориентированные</w:t>
      </w:r>
      <w:proofErr w:type="spellEnd"/>
      <w:r>
        <w:t xml:space="preserve"> базы данных (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CouchDB</w:t>
      </w:r>
      <w:proofErr w:type="spellEnd"/>
      <w:r>
        <w:t>), колоночные базы данных (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BigTable</w:t>
      </w:r>
      <w:proofErr w:type="spellEnd"/>
      <w:r>
        <w:t xml:space="preserve">), </w:t>
      </w:r>
      <w:proofErr w:type="spellStart"/>
      <w:r>
        <w:t>графовые</w:t>
      </w:r>
      <w:proofErr w:type="spellEnd"/>
      <w:r>
        <w:t xml:space="preserve"> БД (</w:t>
      </w:r>
      <w:proofErr w:type="spellStart"/>
      <w:r>
        <w:t>InfoGrid</w:t>
      </w:r>
      <w:proofErr w:type="spellEnd"/>
      <w:r>
        <w:t>): назначение, особенности архитектуры, достоинства и недостатки. Перспективные направления развития систем хранения данных и знаний.</w:t>
      </w:r>
    </w:p>
    <w:p w14:paraId="3D2F0A07" w14:textId="77777777" w:rsidR="000237C4" w:rsidRDefault="000237C4" w:rsidP="006C7EA1">
      <w:pPr>
        <w:spacing w:line="360" w:lineRule="auto"/>
      </w:pPr>
    </w:p>
    <w:p w14:paraId="7E830A07" w14:textId="300002A9" w:rsidR="005C0439" w:rsidRDefault="00B34D01" w:rsidP="005C0439">
      <w:pPr>
        <w:pStyle w:val="2"/>
        <w:rPr>
          <w:szCs w:val="28"/>
        </w:rPr>
      </w:pPr>
      <w:bookmarkStart w:id="21" w:name="_Toc72358396"/>
      <w:bookmarkStart w:id="22" w:name="_Toc94746643"/>
      <w:r>
        <w:t>5.2</w:t>
      </w:r>
      <w:r w:rsidR="001B0C00">
        <w:t>.</w:t>
      </w:r>
      <w:r>
        <w:t xml:space="preserve"> Учебно-тематический план</w:t>
      </w:r>
      <w:bookmarkEnd w:id="21"/>
      <w:r w:rsidR="007E34C3">
        <w:t xml:space="preserve"> </w:t>
      </w:r>
      <w:bookmarkEnd w:id="22"/>
    </w:p>
    <w:p w14:paraId="24510ABA" w14:textId="2C12D994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2188"/>
        <w:gridCol w:w="850"/>
        <w:gridCol w:w="851"/>
        <w:gridCol w:w="822"/>
        <w:gridCol w:w="1607"/>
        <w:gridCol w:w="1398"/>
        <w:gridCol w:w="1985"/>
      </w:tblGrid>
      <w:tr w:rsidR="006C7EA1" w:rsidRPr="006D29C1" w14:paraId="60415177" w14:textId="77777777" w:rsidTr="006C7EA1">
        <w:trPr>
          <w:trHeight w:val="271"/>
        </w:trPr>
        <w:tc>
          <w:tcPr>
            <w:tcW w:w="535" w:type="dxa"/>
            <w:vMerge w:val="restart"/>
            <w:vAlign w:val="center"/>
          </w:tcPr>
          <w:p w14:paraId="16EC51ED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№</w:t>
            </w:r>
          </w:p>
          <w:p w14:paraId="030FBE0E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188" w:type="dxa"/>
            <w:vMerge w:val="restart"/>
            <w:vAlign w:val="center"/>
          </w:tcPr>
          <w:p w14:paraId="0DFAC11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vAlign w:val="center"/>
          </w:tcPr>
          <w:p w14:paraId="67CEEE1E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vAlign w:val="center"/>
          </w:tcPr>
          <w:p w14:paraId="0891E66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C7EA1" w:rsidRPr="006D29C1" w14:paraId="20E34BED" w14:textId="77777777" w:rsidTr="006C7EA1">
        <w:trPr>
          <w:trHeight w:val="557"/>
        </w:trPr>
        <w:tc>
          <w:tcPr>
            <w:tcW w:w="535" w:type="dxa"/>
            <w:vMerge/>
            <w:vAlign w:val="center"/>
          </w:tcPr>
          <w:p w14:paraId="44DF1DB8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14:paraId="3E83ED5E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635FA99" w14:textId="77777777" w:rsidR="006C7EA1" w:rsidRPr="00D2725A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Все</w:t>
            </w:r>
          </w:p>
          <w:p w14:paraId="3FDBBC6A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b/>
                <w:color w:val="auto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280" w:type="dxa"/>
            <w:gridSpan w:val="3"/>
            <w:vAlign w:val="center"/>
          </w:tcPr>
          <w:p w14:paraId="6BD7F982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Контактная работа-</w:t>
            </w:r>
          </w:p>
          <w:p w14:paraId="578BE99C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Аудиторная работа*</w:t>
            </w:r>
          </w:p>
        </w:tc>
        <w:tc>
          <w:tcPr>
            <w:tcW w:w="1398" w:type="dxa"/>
            <w:vMerge w:val="restart"/>
            <w:vAlign w:val="center"/>
          </w:tcPr>
          <w:p w14:paraId="2D8DE967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b/>
                <w:color w:val="auto"/>
                <w:sz w:val="24"/>
                <w:szCs w:val="24"/>
              </w:rPr>
              <w:t>Самостоя</w:t>
            </w:r>
            <w:proofErr w:type="spellEnd"/>
          </w:p>
          <w:p w14:paraId="383FE531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тельная работа</w:t>
            </w:r>
          </w:p>
        </w:tc>
        <w:tc>
          <w:tcPr>
            <w:tcW w:w="1985" w:type="dxa"/>
            <w:vMerge/>
            <w:vAlign w:val="center"/>
          </w:tcPr>
          <w:p w14:paraId="06485B4D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</w:tr>
      <w:tr w:rsidR="006C7EA1" w:rsidRPr="006D29C1" w14:paraId="71AD597F" w14:textId="77777777" w:rsidTr="006C7EA1">
        <w:trPr>
          <w:trHeight w:val="841"/>
        </w:trPr>
        <w:tc>
          <w:tcPr>
            <w:tcW w:w="535" w:type="dxa"/>
            <w:vMerge/>
            <w:vAlign w:val="center"/>
          </w:tcPr>
          <w:p w14:paraId="4AE48A5B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188" w:type="dxa"/>
            <w:vMerge/>
            <w:vAlign w:val="center"/>
          </w:tcPr>
          <w:p w14:paraId="3C9C94EF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vAlign w:val="center"/>
          </w:tcPr>
          <w:p w14:paraId="5E0A606D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2C2D0DC" w14:textId="77777777" w:rsidR="006C7EA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Общ</w:t>
            </w:r>
          </w:p>
          <w:p w14:paraId="4F221A00" w14:textId="1D2E42BB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color w:val="auto"/>
                <w:sz w:val="24"/>
                <w:szCs w:val="24"/>
              </w:rPr>
              <w:t>ая</w:t>
            </w:r>
            <w:proofErr w:type="spellEnd"/>
            <w:r w:rsidRPr="006D29C1">
              <w:rPr>
                <w:color w:val="auto"/>
                <w:sz w:val="24"/>
                <w:szCs w:val="24"/>
              </w:rPr>
              <w:t xml:space="preserve">, в </w:t>
            </w:r>
            <w:proofErr w:type="spellStart"/>
            <w:r w:rsidRPr="006D29C1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6D29C1">
              <w:rPr>
                <w:color w:val="auto"/>
                <w:sz w:val="24"/>
                <w:szCs w:val="24"/>
              </w:rPr>
              <w:t>.:</w:t>
            </w:r>
          </w:p>
        </w:tc>
        <w:tc>
          <w:tcPr>
            <w:tcW w:w="822" w:type="dxa"/>
            <w:vAlign w:val="center"/>
          </w:tcPr>
          <w:p w14:paraId="6A4C5B1F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1607" w:type="dxa"/>
            <w:vAlign w:val="center"/>
          </w:tcPr>
          <w:p w14:paraId="0E50AE66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strike/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98" w:type="dxa"/>
            <w:vMerge/>
            <w:vAlign w:val="center"/>
          </w:tcPr>
          <w:p w14:paraId="483F3561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BEF982A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</w:tr>
      <w:tr w:rsidR="006C7EA1" w:rsidRPr="006D29C1" w14:paraId="4E0E0ECD" w14:textId="77777777" w:rsidTr="006C7EA1">
        <w:trPr>
          <w:trHeight w:val="8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4F5FF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13FE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D4B1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6D12D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3960B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C01702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FA10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307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2FDE8F5C" w14:textId="77777777" w:rsidTr="006C7EA1">
        <w:trPr>
          <w:trHeight w:val="82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AA0A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2A3EE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792D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9107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A186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85DE9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9E84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5CF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44BE6864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E8B4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0CD05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Системы управления базами данных (СУБД).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E6308D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1754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5C04E5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4ADB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F92E4F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49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237C05E8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790C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92071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Программирование баз данных на языке SQL.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E713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9D62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925C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A459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B871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F2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6A5ABA6A" w14:textId="77777777" w:rsidTr="006C7EA1">
        <w:trPr>
          <w:trHeight w:val="945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FB64E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BDB86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Концептуальное 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016E1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903A2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D15D4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B0D6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EFD45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E6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5B4789BD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E5E2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5F02B6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F80CAF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0B662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9973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AFEA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D85F8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87B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328134C9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7BF67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AA44A3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17F72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1A07B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267E8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1C86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0207D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BB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56FE5489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D2CEED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590DA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D2725A">
              <w:rPr>
                <w:sz w:val="24"/>
                <w:szCs w:val="24"/>
              </w:rPr>
              <w:t>Нереляционные</w:t>
            </w:r>
            <w:proofErr w:type="spellEnd"/>
            <w:r w:rsidRPr="00D2725A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6D71F3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9262F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AA7A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F6014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5BD0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BC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43149E68" w14:textId="77777777" w:rsidTr="006C7EA1">
        <w:trPr>
          <w:trHeight w:val="564"/>
        </w:trPr>
        <w:tc>
          <w:tcPr>
            <w:tcW w:w="535" w:type="dxa"/>
            <w:vAlign w:val="center"/>
          </w:tcPr>
          <w:p w14:paraId="75FDFB69" w14:textId="77777777" w:rsidR="006C7EA1" w:rsidRPr="006D29C1" w:rsidRDefault="006C7EA1" w:rsidP="004871CC">
            <w:pPr>
              <w:spacing w:before="120" w:after="120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DB6" w14:textId="77777777" w:rsidR="006C7EA1" w:rsidRPr="00D2725A" w:rsidRDefault="006C7EA1" w:rsidP="004871C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В целом по </w:t>
            </w:r>
          </w:p>
          <w:p w14:paraId="22205E9E" w14:textId="77777777" w:rsidR="006C7EA1" w:rsidRPr="00D2725A" w:rsidRDefault="006C7EA1" w:rsidP="004871C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дисциплине  </w:t>
            </w:r>
          </w:p>
          <w:p w14:paraId="4EDAA286" w14:textId="77777777" w:rsidR="006C7EA1" w:rsidRPr="006D29C1" w:rsidRDefault="006C7EA1" w:rsidP="004871CC">
            <w:pPr>
              <w:spacing w:before="120" w:after="120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154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468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8CD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AB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2D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985" w:type="dxa"/>
          </w:tcPr>
          <w:p w14:paraId="68092D1D" w14:textId="3119E798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 xml:space="preserve">Согласно учебному плану: </w:t>
            </w:r>
            <w:r w:rsidRPr="00D2725A">
              <w:rPr>
                <w:sz w:val="24"/>
                <w:szCs w:val="24"/>
              </w:rPr>
              <w:t>расчетно-аналитическая работа</w:t>
            </w:r>
            <w:r>
              <w:rPr>
                <w:sz w:val="24"/>
                <w:szCs w:val="24"/>
              </w:rPr>
              <w:t xml:space="preserve">, </w:t>
            </w:r>
            <w:r w:rsidRPr="00463758">
              <w:rPr>
                <w:color w:val="auto"/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6C7EA1" w:rsidRPr="006D29C1" w14:paraId="1A2F3303" w14:textId="77777777" w:rsidTr="006C7EA1">
        <w:trPr>
          <w:trHeight w:val="505"/>
        </w:trPr>
        <w:tc>
          <w:tcPr>
            <w:tcW w:w="535" w:type="dxa"/>
            <w:vAlign w:val="center"/>
          </w:tcPr>
          <w:p w14:paraId="090DD2B4" w14:textId="77777777" w:rsidR="006C7EA1" w:rsidRPr="006D29C1" w:rsidRDefault="006C7EA1" w:rsidP="004871CC">
            <w:pPr>
              <w:spacing w:before="120" w:after="120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B79" w14:textId="77777777" w:rsidR="006C7EA1" w:rsidRPr="006D29C1" w:rsidRDefault="006C7EA1" w:rsidP="004871CC">
            <w:pPr>
              <w:spacing w:before="120" w:after="120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7FA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7F2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EDA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FA2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6F3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985" w:type="dxa"/>
            <w:vAlign w:val="center"/>
          </w:tcPr>
          <w:p w14:paraId="415FFB0F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</w:p>
        </w:tc>
      </w:tr>
    </w:tbl>
    <w:p w14:paraId="1FC4B549" w14:textId="77777777" w:rsidR="006C7EA1" w:rsidRPr="006D29C1" w:rsidRDefault="006C7EA1" w:rsidP="006C7EA1">
      <w:pPr>
        <w:ind w:firstLine="0"/>
        <w:jc w:val="left"/>
        <w:rPr>
          <w:color w:val="auto"/>
          <w:sz w:val="24"/>
          <w:szCs w:val="24"/>
        </w:rPr>
      </w:pPr>
    </w:p>
    <w:p w14:paraId="586B7807" w14:textId="77777777" w:rsidR="006C7EA1" w:rsidRPr="006D29C1" w:rsidRDefault="006C7EA1" w:rsidP="006C7EA1">
      <w:pPr>
        <w:suppressAutoHyphens/>
        <w:spacing w:line="259" w:lineRule="auto"/>
        <w:ind w:right="-50" w:firstLine="0"/>
        <w:rPr>
          <w:rFonts w:eastAsia="Calibri"/>
          <w:bCs/>
          <w:sz w:val="24"/>
          <w:szCs w:val="28"/>
        </w:rPr>
      </w:pPr>
      <w:r w:rsidRPr="006D29C1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0BBF53A" w14:textId="466E0705" w:rsidR="005C0439" w:rsidRDefault="005C0439" w:rsidP="006C7EA1">
      <w:pPr>
        <w:keepNext/>
        <w:ind w:firstLine="0"/>
        <w:rPr>
          <w:szCs w:val="28"/>
        </w:rPr>
      </w:pPr>
    </w:p>
    <w:p w14:paraId="21760350" w14:textId="044FE1C5" w:rsidR="00B34D01" w:rsidRDefault="00B34D01" w:rsidP="00C55FD2">
      <w:pPr>
        <w:pStyle w:val="2"/>
        <w:numPr>
          <w:ilvl w:val="1"/>
          <w:numId w:val="9"/>
        </w:numPr>
        <w:ind w:right="410"/>
      </w:pPr>
      <w:bookmarkStart w:id="23" w:name="_Toc72358397"/>
      <w:bookmarkStart w:id="24" w:name="_Toc94746644"/>
      <w:bookmarkStart w:id="25" w:name="_Toc45135"/>
      <w:r>
        <w:t>Содержание семинаров, практических занятий</w:t>
      </w:r>
      <w:bookmarkEnd w:id="23"/>
      <w:bookmarkEnd w:id="24"/>
      <w:r>
        <w:t xml:space="preserve"> </w:t>
      </w:r>
      <w:bookmarkEnd w:id="25"/>
    </w:p>
    <w:p w14:paraId="060B8C02" w14:textId="77777777" w:rsidR="00FB3B70" w:rsidRDefault="00FB3B70" w:rsidP="00FB3B70">
      <w:pPr>
        <w:pStyle w:val="2"/>
        <w:rPr>
          <w:rStyle w:val="FontStyle428"/>
          <w:b/>
          <w:bCs w:val="0"/>
          <w:szCs w:val="28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2"/>
        <w:gridCol w:w="5671"/>
        <w:gridCol w:w="2264"/>
      </w:tblGrid>
      <w:tr w:rsidR="00FB3B70" w:rsidRPr="002E25AF" w14:paraId="3DD8A969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4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B3B70" w:rsidRPr="002E25AF" w14:paraId="6810B247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3BE7E87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5671" w:type="dxa"/>
          </w:tcPr>
          <w:p w14:paraId="4ACE6729" w14:textId="5F033270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Методология проектирования данных</w:t>
            </w:r>
          </w:p>
          <w:p w14:paraId="6B587DBD" w14:textId="169EE132" w:rsidR="00FB3B70" w:rsidRPr="002E25AF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[4]; р</w:t>
            </w:r>
            <w:r w:rsidR="00FB3B70" w:rsidRPr="002E25AF">
              <w:rPr>
                <w:i/>
                <w:sz w:val="24"/>
                <w:szCs w:val="24"/>
              </w:rPr>
              <w:t>.9, [1]</w:t>
            </w:r>
          </w:p>
          <w:p w14:paraId="3CDCA070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7703CE5D" w14:textId="5F0C2562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коллективное</w:t>
            </w:r>
            <w:r w:rsidR="002E25AF"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</w:rPr>
              <w:t>обсуждение результатов анализа</w:t>
            </w:r>
          </w:p>
        </w:tc>
      </w:tr>
      <w:tr w:rsidR="00FB3B70" w:rsidRPr="002E25AF" w14:paraId="68084D51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2A650EE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5671" w:type="dxa"/>
          </w:tcPr>
          <w:p w14:paraId="01F94C0D" w14:textId="20ADA0DB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Классификация моделей данных, сравнительный анализ. Уровни моделирования. Основные понятия реляционной модели данных.</w:t>
            </w:r>
            <w:r w:rsidR="005564C6">
              <w:rPr>
                <w:sz w:val="24"/>
                <w:szCs w:val="24"/>
              </w:rPr>
              <w:t xml:space="preserve"> </w:t>
            </w:r>
            <w:r w:rsidR="005564C6" w:rsidRPr="005564C6">
              <w:rPr>
                <w:sz w:val="24"/>
                <w:szCs w:val="24"/>
              </w:rPr>
              <w:t>Модель клиент- сервер. Двухуровневая и трехуровневая архитектура. Распределенные БД</w:t>
            </w:r>
            <w:r w:rsidR="00C82626">
              <w:rPr>
                <w:sz w:val="24"/>
                <w:szCs w:val="24"/>
              </w:rPr>
              <w:t xml:space="preserve">, </w:t>
            </w:r>
            <w:r w:rsidR="00C82626" w:rsidRPr="00C82626">
              <w:rPr>
                <w:sz w:val="24"/>
                <w:szCs w:val="24"/>
              </w:rPr>
              <w:t>их назначение, структура, особенности реализации в ИС.</w:t>
            </w:r>
          </w:p>
          <w:p w14:paraId="53E72E91" w14:textId="37201F8A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  <w:p w14:paraId="66F2521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7943E590" w14:textId="3AC32118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Нормализация схемы отношений. </w:t>
            </w:r>
            <w:r w:rsidR="000D092C" w:rsidRPr="000D092C">
              <w:rPr>
                <w:sz w:val="24"/>
                <w:szCs w:val="24"/>
              </w:rPr>
              <w:t>Необходимость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  <w:p w14:paraId="3CCAC1C5" w14:textId="5CD8B6B4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  <w:p w14:paraId="4978712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C9A46DA" w14:textId="414633CF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Реляционная алгебра. Операции реляционной алгебры. Реляционное исчисление.</w:t>
            </w:r>
          </w:p>
          <w:p w14:paraId="359CF6EE" w14:textId="0AF94A7C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[5];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  <w:p w14:paraId="61B9EB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3481864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47F3FEE2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218B173C" w14:textId="00CF5B61" w:rsidR="00FB3B70" w:rsidRPr="00463758" w:rsidRDefault="00FB3B70" w:rsidP="002E25AF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lastRenderedPageBreak/>
              <w:t>Системы управления базами данных</w:t>
            </w:r>
            <w:r w:rsidR="006C7EA1" w:rsidRPr="00463758">
              <w:rPr>
                <w:color w:val="auto"/>
                <w:sz w:val="24"/>
                <w:szCs w:val="24"/>
              </w:rPr>
              <w:t xml:space="preserve"> (СУБД)</w:t>
            </w:r>
          </w:p>
        </w:tc>
        <w:tc>
          <w:tcPr>
            <w:tcW w:w="5671" w:type="dxa"/>
          </w:tcPr>
          <w:p w14:paraId="70072778" w14:textId="47546A26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  <w:lang w:val="en-US"/>
              </w:rPr>
              <w:t>SQL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Server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Management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Studio</w:t>
            </w:r>
            <w:r w:rsidRPr="002E25AF">
              <w:rPr>
                <w:sz w:val="24"/>
                <w:szCs w:val="24"/>
              </w:rPr>
              <w:t xml:space="preserve">. Создание и модификация базы данных, ввод и редактирование информации. Импорт данных из приложений </w:t>
            </w:r>
            <w:proofErr w:type="spellStart"/>
            <w:r w:rsidR="00117187">
              <w:rPr>
                <w:sz w:val="24"/>
                <w:szCs w:val="24"/>
              </w:rPr>
              <w:t>Postgres</w:t>
            </w:r>
            <w:proofErr w:type="spellEnd"/>
            <w:r w:rsidRPr="002E25AF">
              <w:rPr>
                <w:sz w:val="24"/>
                <w:szCs w:val="24"/>
              </w:rPr>
              <w:t>.</w:t>
            </w:r>
          </w:p>
          <w:p w14:paraId="5D821C28" w14:textId="24836D85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FB3B70" w:rsidRPr="006C7EA1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[1], [2];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637F043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1AD1C272" w14:textId="4A26D503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2E25AF">
              <w:rPr>
                <w:sz w:val="24"/>
                <w:szCs w:val="24"/>
              </w:rPr>
              <w:t>Query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proofErr w:type="spellStart"/>
            <w:r w:rsidRPr="002E25AF">
              <w:rPr>
                <w:sz w:val="24"/>
                <w:szCs w:val="24"/>
              </w:rPr>
              <w:t>Editor</w:t>
            </w:r>
            <w:proofErr w:type="spellEnd"/>
            <w:r w:rsidRPr="002E25AF">
              <w:rPr>
                <w:sz w:val="24"/>
                <w:szCs w:val="24"/>
              </w:rPr>
              <w:t xml:space="preserve"> для создания и редактирования запросов. </w:t>
            </w:r>
          </w:p>
          <w:p w14:paraId="7C1D4AAE" w14:textId="0966512B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[2];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0AC6E90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0BE76AA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5944E33E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7685F8FE" w14:textId="007B2E75" w:rsidR="00FB3B70" w:rsidRPr="00463758" w:rsidRDefault="006C7EA1" w:rsidP="002E25AF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Программирование баз данных на языке SQL.</w:t>
            </w:r>
          </w:p>
        </w:tc>
        <w:tc>
          <w:tcPr>
            <w:tcW w:w="5671" w:type="dxa"/>
          </w:tcPr>
          <w:p w14:paraId="0CAE20C3" w14:textId="4B82D0B2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Особенности </w:t>
            </w:r>
            <w:proofErr w:type="spellStart"/>
            <w:r w:rsidRPr="002E25AF">
              <w:rPr>
                <w:sz w:val="24"/>
                <w:szCs w:val="24"/>
              </w:rPr>
              <w:t>Transact</w:t>
            </w:r>
            <w:proofErr w:type="spellEnd"/>
            <w:r w:rsidRPr="002E25AF">
              <w:rPr>
                <w:sz w:val="24"/>
                <w:szCs w:val="24"/>
              </w:rPr>
              <w:t>-SQL (T-SQL). Типы данных. Функции SQL.</w:t>
            </w:r>
          </w:p>
          <w:p w14:paraId="0F2B8F51" w14:textId="679B80EA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</w:t>
            </w:r>
            <w:proofErr w:type="gramStart"/>
            <w:r>
              <w:rPr>
                <w:i/>
                <w:sz w:val="24"/>
                <w:szCs w:val="24"/>
              </w:rPr>
              <w:t>] ;</w:t>
            </w:r>
            <w:proofErr w:type="gramEnd"/>
            <w:r>
              <w:rPr>
                <w:i/>
                <w:sz w:val="24"/>
                <w:szCs w:val="24"/>
              </w:rPr>
              <w:t xml:space="preserve">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1525CBED" w14:textId="77777777" w:rsidR="00FB3B70" w:rsidRPr="006C7EA1" w:rsidRDefault="00FB3B70" w:rsidP="002E25AF">
            <w:pPr>
              <w:ind w:firstLine="0"/>
              <w:rPr>
                <w:i/>
                <w:sz w:val="24"/>
                <w:szCs w:val="24"/>
              </w:rPr>
            </w:pPr>
          </w:p>
          <w:p w14:paraId="660D1119" w14:textId="4F3F68A9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      </w:r>
          </w:p>
          <w:p w14:paraId="1E55C94C" w14:textId="6FFFE7D1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5C181A9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3C0CC41" w14:textId="282F7C5A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Язык описания данных (DDL). Создание и редактирование объектов базы данных. Редактирование структуры объектов.</w:t>
            </w:r>
          </w:p>
          <w:p w14:paraId="36689256" w14:textId="77777777" w:rsidR="00FB3B70" w:rsidRPr="006C7EA1" w:rsidRDefault="00FB3B70" w:rsidP="002E25AF">
            <w:pPr>
              <w:ind w:firstLine="0"/>
              <w:rPr>
                <w:i/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Представления. Хранимые процедуры и функции. Триггеры.</w:t>
            </w:r>
          </w:p>
          <w:p w14:paraId="64C2B3F9" w14:textId="28552F7B" w:rsidR="00FB3B70" w:rsidRPr="002E25AF" w:rsidRDefault="006C7EA1" w:rsidP="002E25AF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</w:tc>
        <w:tc>
          <w:tcPr>
            <w:tcW w:w="2264" w:type="dxa"/>
          </w:tcPr>
          <w:p w14:paraId="1C7F434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66F6FB49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45301CF5" w14:textId="11402E59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5671" w:type="dxa"/>
          </w:tcPr>
          <w:p w14:paraId="663EBA30" w14:textId="5CED83D0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Инфологическое моделирование. Модель "сущность-связь". ER-диаграммы. Нотации для построения ER-диаграмм. Нотации IE и IDEF1X.</w:t>
            </w:r>
          </w:p>
          <w:p w14:paraId="0F79A393" w14:textId="7C893793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[2], [3]; р</w:t>
            </w:r>
            <w:r w:rsidR="006925EF" w:rsidRPr="006C7EA1">
              <w:rPr>
                <w:i/>
                <w:sz w:val="24"/>
                <w:szCs w:val="24"/>
              </w:rPr>
              <w:t xml:space="preserve">.9, [1], [11] </w:t>
            </w:r>
          </w:p>
          <w:p w14:paraId="4884F39A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2F823370" w14:textId="4299F7EF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Проектирование базы данных на основе ER-диаграмм. Формирование реляционной схемы БД на основе ER-диаграммы.</w:t>
            </w:r>
          </w:p>
          <w:p w14:paraId="30FC1705" w14:textId="68219019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[2], [3]; р</w:t>
            </w:r>
            <w:r w:rsidR="006925EF" w:rsidRPr="006C7EA1">
              <w:rPr>
                <w:i/>
                <w:sz w:val="24"/>
                <w:szCs w:val="24"/>
              </w:rPr>
              <w:t xml:space="preserve">.9, [1], [11] </w:t>
            </w:r>
          </w:p>
          <w:p w14:paraId="520BF1A8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2F42A7E1" w14:textId="49A3D645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Проектирование реляционных баз данных.</w:t>
            </w:r>
          </w:p>
          <w:p w14:paraId="2B2F2128" w14:textId="49EBC704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[2], [3]; р</w:t>
            </w:r>
            <w:r w:rsidR="006925EF" w:rsidRPr="006C7EA1">
              <w:rPr>
                <w:i/>
                <w:sz w:val="24"/>
                <w:szCs w:val="24"/>
              </w:rPr>
              <w:t xml:space="preserve">.9, [1], [11] </w:t>
            </w:r>
          </w:p>
          <w:p w14:paraId="61D3CCBA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1561E0BA" w14:textId="4A17BAC5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3ED238E2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42CEA34E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671" w:type="dxa"/>
          </w:tcPr>
          <w:p w14:paraId="0C5BC2C0" w14:textId="75FB6743" w:rsidR="006925EF" w:rsidRPr="00543F02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Анализ плана запроса. Использование индексов. Индексы</w:t>
            </w:r>
            <w:r w:rsidRPr="00543F02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</w:rPr>
              <w:t>в</w:t>
            </w:r>
            <w:r w:rsidRPr="00543F02">
              <w:rPr>
                <w:sz w:val="24"/>
                <w:szCs w:val="24"/>
              </w:rPr>
              <w:t xml:space="preserve"> </w:t>
            </w:r>
            <w:proofErr w:type="spellStart"/>
            <w:r w:rsidR="00117187">
              <w:rPr>
                <w:sz w:val="24"/>
                <w:szCs w:val="24"/>
                <w:lang w:val="en-US"/>
              </w:rPr>
              <w:t>Postgres</w:t>
            </w:r>
            <w:proofErr w:type="spellEnd"/>
            <w:r w:rsidR="00117187" w:rsidRPr="00543F02">
              <w:rPr>
                <w:sz w:val="24"/>
                <w:szCs w:val="24"/>
              </w:rPr>
              <w:t xml:space="preserve"> </w:t>
            </w:r>
            <w:r w:rsidR="00117187">
              <w:rPr>
                <w:sz w:val="24"/>
                <w:szCs w:val="24"/>
                <w:lang w:val="en-US"/>
              </w:rPr>
              <w:t>SQL</w:t>
            </w:r>
            <w:r w:rsidRPr="00543F02">
              <w:rPr>
                <w:sz w:val="24"/>
                <w:szCs w:val="24"/>
              </w:rPr>
              <w:t xml:space="preserve">. </w:t>
            </w:r>
          </w:p>
          <w:p w14:paraId="374B0A4E" w14:textId="0A8F61C3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р</w:t>
            </w:r>
            <w:r w:rsidR="006925EF" w:rsidRPr="006C7EA1">
              <w:rPr>
                <w:i/>
                <w:sz w:val="24"/>
                <w:szCs w:val="24"/>
              </w:rPr>
              <w:t>.9, [1]</w:t>
            </w:r>
          </w:p>
          <w:p w14:paraId="54D721E9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5C3CBDBC" w14:textId="65F3562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План порядка соединения. Выбор метода выполнения соединения. Инструменты для редактирования стратегии оптимизатора.</w:t>
            </w:r>
          </w:p>
          <w:p w14:paraId="2147CA30" w14:textId="1012D1BA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 р</w:t>
            </w:r>
            <w:r w:rsidR="006925EF" w:rsidRPr="006C7EA1">
              <w:rPr>
                <w:i/>
                <w:sz w:val="24"/>
                <w:szCs w:val="24"/>
              </w:rPr>
              <w:t>.9, [1]</w:t>
            </w:r>
          </w:p>
        </w:tc>
        <w:tc>
          <w:tcPr>
            <w:tcW w:w="2264" w:type="dxa"/>
          </w:tcPr>
          <w:p w14:paraId="5A2454B3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52AC77F1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21DD187C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lastRenderedPageBreak/>
              <w:t>Обеспечение целостности и доступности данных</w:t>
            </w:r>
          </w:p>
        </w:tc>
        <w:tc>
          <w:tcPr>
            <w:tcW w:w="5671" w:type="dxa"/>
          </w:tcPr>
          <w:p w14:paraId="76F33208" w14:textId="5F3F6936" w:rsidR="006925EF" w:rsidRDefault="006925EF" w:rsidP="006925EF">
            <w:pPr>
              <w:ind w:firstLine="0"/>
              <w:rPr>
                <w:sz w:val="24"/>
                <w:szCs w:val="24"/>
              </w:rPr>
            </w:pPr>
            <w:r w:rsidRPr="00E21FB9">
              <w:rPr>
                <w:sz w:val="24"/>
                <w:szCs w:val="24"/>
              </w:rPr>
      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      </w:r>
          </w:p>
          <w:p w14:paraId="565525A2" w14:textId="19484AA7" w:rsidR="006925EF" w:rsidRPr="006C7EA1" w:rsidRDefault="006925EF" w:rsidP="006925EF">
            <w:pPr>
              <w:ind w:firstLine="0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>Рекомендуемые источники:</w:t>
            </w:r>
            <w:r w:rsidR="006C7EA1">
              <w:rPr>
                <w:i/>
                <w:sz w:val="24"/>
                <w:szCs w:val="24"/>
              </w:rPr>
              <w:t xml:space="preserve"> р.8, [1]; р</w:t>
            </w:r>
            <w:r w:rsidRPr="006C7EA1">
              <w:rPr>
                <w:i/>
                <w:sz w:val="24"/>
                <w:szCs w:val="24"/>
              </w:rPr>
              <w:t>.9, [1], [11]</w:t>
            </w:r>
          </w:p>
          <w:p w14:paraId="1B918A6D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39783185" w14:textId="3BD4938B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E21FB9">
              <w:rPr>
                <w:sz w:val="24"/>
                <w:szCs w:val="24"/>
              </w:rPr>
              <w:t>Контроль доступа пользователей. Создание и аннулирование полномочий объектов. Регулярные выражения</w:t>
            </w:r>
          </w:p>
          <w:p w14:paraId="53107E74" w14:textId="61B9656F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р</w:t>
            </w:r>
            <w:r w:rsidR="006925EF" w:rsidRPr="006C7EA1">
              <w:rPr>
                <w:i/>
                <w:sz w:val="24"/>
                <w:szCs w:val="24"/>
              </w:rPr>
              <w:t>.9, [1], [11]</w:t>
            </w:r>
          </w:p>
          <w:p w14:paraId="3ACFF864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5778DC68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064655EB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3D82438D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proofErr w:type="spellStart"/>
            <w:r w:rsidRPr="002E25AF">
              <w:rPr>
                <w:sz w:val="24"/>
                <w:szCs w:val="24"/>
              </w:rPr>
              <w:t>Нереляционные</w:t>
            </w:r>
            <w:proofErr w:type="spellEnd"/>
            <w:r w:rsidRPr="002E25AF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5671" w:type="dxa"/>
          </w:tcPr>
          <w:p w14:paraId="49663A62" w14:textId="33F7CF43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2E25AF">
              <w:rPr>
                <w:sz w:val="24"/>
                <w:szCs w:val="24"/>
              </w:rPr>
              <w:t>NoSQL</w:t>
            </w:r>
            <w:proofErr w:type="spellEnd"/>
            <w:r w:rsidRPr="002E25AF">
              <w:rPr>
                <w:sz w:val="24"/>
                <w:szCs w:val="24"/>
              </w:rPr>
              <w:t xml:space="preserve"> СУБД. Базы данных «ключ-значение», </w:t>
            </w:r>
            <w:proofErr w:type="spellStart"/>
            <w:r w:rsidRPr="002E25AF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2E25AF">
              <w:rPr>
                <w:sz w:val="24"/>
                <w:szCs w:val="24"/>
              </w:rPr>
              <w:t xml:space="preserve"> базы данных, колоночные базы данных, </w:t>
            </w:r>
            <w:proofErr w:type="spellStart"/>
            <w:r w:rsidRPr="002E25AF">
              <w:rPr>
                <w:sz w:val="24"/>
                <w:szCs w:val="24"/>
              </w:rPr>
              <w:t>графовые</w:t>
            </w:r>
            <w:proofErr w:type="spellEnd"/>
            <w:r w:rsidRPr="002E25AF">
              <w:rPr>
                <w:sz w:val="24"/>
                <w:szCs w:val="24"/>
              </w:rPr>
              <w:t xml:space="preserve"> БД: назначение, особенности архитектуры, достоинства и недостатки. Перспективные направления развития систем хранения данных и знаний.</w:t>
            </w:r>
          </w:p>
          <w:p w14:paraId="71DAAA59" w14:textId="500C1761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6925EF" w:rsidRPr="006C7EA1">
              <w:rPr>
                <w:i/>
                <w:sz w:val="24"/>
                <w:szCs w:val="24"/>
              </w:rPr>
              <w:t>.9, [1], [9], [11]</w:t>
            </w:r>
          </w:p>
        </w:tc>
        <w:tc>
          <w:tcPr>
            <w:tcW w:w="2264" w:type="dxa"/>
          </w:tcPr>
          <w:p w14:paraId="6CC615FC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3881DC24" w:rsidR="00B34D01" w:rsidRDefault="009C078F" w:rsidP="006C7EA1">
      <w:pPr>
        <w:pStyle w:val="1"/>
        <w:numPr>
          <w:ilvl w:val="0"/>
          <w:numId w:val="0"/>
        </w:numPr>
        <w:spacing w:line="360" w:lineRule="auto"/>
        <w:ind w:left="-567"/>
      </w:pPr>
      <w:bookmarkStart w:id="26" w:name="_Toc72358398"/>
      <w:bookmarkStart w:id="27" w:name="_Toc94746645"/>
      <w:bookmarkStart w:id="28" w:name="_Toc45136"/>
      <w:r>
        <w:t xml:space="preserve">6. </w:t>
      </w:r>
      <w:r w:rsidR="006C7EA1">
        <w:t xml:space="preserve"> 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r w:rsidR="00B34D01">
        <w:t xml:space="preserve"> </w:t>
      </w:r>
      <w:bookmarkEnd w:id="28"/>
    </w:p>
    <w:p w14:paraId="707E30D3" w14:textId="4058F26A" w:rsidR="00B34D01" w:rsidRDefault="00B34D01" w:rsidP="006C7EA1">
      <w:pPr>
        <w:pStyle w:val="2"/>
        <w:spacing w:line="360" w:lineRule="auto"/>
        <w:ind w:hanging="567"/>
      </w:pPr>
      <w:bookmarkStart w:id="29" w:name="_Toc72358399"/>
      <w:bookmarkStart w:id="30" w:name="_Toc94746646"/>
      <w:bookmarkStart w:id="31" w:name="_Toc45137"/>
      <w:r>
        <w:t>6.1</w:t>
      </w:r>
      <w:r w:rsidR="001B0C00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r>
        <w:t xml:space="preserve"> </w:t>
      </w:r>
      <w:bookmarkEnd w:id="31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563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3982"/>
        <w:gridCol w:w="3813"/>
      </w:tblGrid>
      <w:tr w:rsidR="00D448A3" w:rsidRPr="00D448A3" w14:paraId="785B83F5" w14:textId="77777777" w:rsidTr="006C7EA1">
        <w:tc>
          <w:tcPr>
            <w:tcW w:w="1181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868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448A3" w:rsidRPr="00D448A3" w14:paraId="614E39C2" w14:textId="77777777" w:rsidTr="006C7EA1">
        <w:tc>
          <w:tcPr>
            <w:tcW w:w="1181" w:type="pct"/>
          </w:tcPr>
          <w:p w14:paraId="69E24450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1951" w:type="pct"/>
            <w:shd w:val="clear" w:color="auto" w:fill="auto"/>
          </w:tcPr>
          <w:p w14:paraId="2863AA1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 систем баз данных, состав систем баз данных. Развитие архитектуры систем БД</w:t>
            </w:r>
          </w:p>
        </w:tc>
        <w:tc>
          <w:tcPr>
            <w:tcW w:w="1868" w:type="pct"/>
          </w:tcPr>
          <w:p w14:paraId="12805BCB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414FE629" w14:textId="77777777" w:rsidTr="006C7EA1">
        <w:tc>
          <w:tcPr>
            <w:tcW w:w="1181" w:type="pct"/>
          </w:tcPr>
          <w:p w14:paraId="4DF0DB5E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1951" w:type="pct"/>
            <w:shd w:val="clear" w:color="auto" w:fill="auto"/>
          </w:tcPr>
          <w:p w14:paraId="2C1C739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Структура отношения. Свойства отношений.</w:t>
            </w:r>
          </w:p>
          <w:p w14:paraId="5A8B953D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Нормализация схемы отношений. </w:t>
            </w:r>
          </w:p>
          <w:p w14:paraId="37E92B23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Операции реляционной алгебры. Реляционное исчисление. Поддержание целостности сущностей</w:t>
            </w:r>
          </w:p>
        </w:tc>
        <w:tc>
          <w:tcPr>
            <w:tcW w:w="1868" w:type="pct"/>
            <w:vAlign w:val="center"/>
          </w:tcPr>
          <w:p w14:paraId="0728BFB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08E8A845" w14:textId="77777777" w:rsidTr="006C7EA1">
        <w:tc>
          <w:tcPr>
            <w:tcW w:w="1181" w:type="pct"/>
          </w:tcPr>
          <w:p w14:paraId="313D9773" w14:textId="2E8C55F1" w:rsidR="00D448A3" w:rsidRPr="00463758" w:rsidRDefault="00D448A3" w:rsidP="00D448A3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Системы управления базами данных</w:t>
            </w:r>
            <w:r w:rsidR="00DD00A5" w:rsidRPr="00463758">
              <w:rPr>
                <w:color w:val="auto"/>
                <w:sz w:val="24"/>
                <w:szCs w:val="24"/>
              </w:rPr>
              <w:t xml:space="preserve"> (СУБД)</w:t>
            </w:r>
          </w:p>
        </w:tc>
        <w:tc>
          <w:tcPr>
            <w:tcW w:w="1951" w:type="pct"/>
            <w:shd w:val="clear" w:color="auto" w:fill="auto"/>
          </w:tcPr>
          <w:p w14:paraId="22E7E77A" w14:textId="204AE2FF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</w:t>
            </w:r>
            <w:r w:rsidRPr="00D448A3">
              <w:rPr>
                <w:sz w:val="24"/>
                <w:szCs w:val="24"/>
                <w:lang w:val="en-US"/>
              </w:rPr>
              <w:t xml:space="preserve"> SQL Server Management Studio. </w:t>
            </w:r>
            <w:r w:rsidRPr="00D448A3">
              <w:rPr>
                <w:sz w:val="24"/>
                <w:szCs w:val="24"/>
              </w:rPr>
              <w:t xml:space="preserve">Создание схемы базы данных, ввод и редактирование информации. Обмен данными с </w:t>
            </w:r>
            <w:proofErr w:type="spellStart"/>
            <w:r w:rsidRPr="00D448A3">
              <w:rPr>
                <w:sz w:val="24"/>
                <w:szCs w:val="24"/>
              </w:rPr>
              <w:t>приложеними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="00117187">
              <w:rPr>
                <w:sz w:val="24"/>
                <w:szCs w:val="24"/>
              </w:rPr>
              <w:t>Postgres</w:t>
            </w:r>
            <w:proofErr w:type="spellEnd"/>
            <w:r w:rsidRPr="00D448A3">
              <w:rPr>
                <w:sz w:val="24"/>
                <w:szCs w:val="24"/>
              </w:rPr>
              <w:t xml:space="preserve">. Работа в </w:t>
            </w:r>
            <w:proofErr w:type="spellStart"/>
            <w:r w:rsidRPr="00D448A3">
              <w:rPr>
                <w:sz w:val="24"/>
                <w:szCs w:val="24"/>
              </w:rPr>
              <w:t>Query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Editor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pct"/>
            <w:vAlign w:val="center"/>
          </w:tcPr>
          <w:p w14:paraId="35A7FED9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21BF43C0" w14:textId="77777777" w:rsidTr="006C7EA1">
        <w:tc>
          <w:tcPr>
            <w:tcW w:w="1181" w:type="pct"/>
          </w:tcPr>
          <w:p w14:paraId="608C25F2" w14:textId="1D2DDA8C" w:rsidR="00D448A3" w:rsidRPr="00463758" w:rsidRDefault="00DD00A5" w:rsidP="00D448A3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lastRenderedPageBreak/>
              <w:t>Программирование баз данных на языке SQL.</w:t>
            </w:r>
          </w:p>
        </w:tc>
        <w:tc>
          <w:tcPr>
            <w:tcW w:w="1951" w:type="pct"/>
            <w:shd w:val="clear" w:color="auto" w:fill="auto"/>
          </w:tcPr>
          <w:p w14:paraId="7B98AEA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Типы данных. Запросы на выборку данных. Запросы на модификацию данных в таблицах. Создание и редактирование объектов базы данных. Редактирование структуры объектов. Представления. Хранимые процедуры и функции. Триггеры</w:t>
            </w:r>
          </w:p>
          <w:p w14:paraId="2B71DCB2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</w:p>
        </w:tc>
        <w:tc>
          <w:tcPr>
            <w:tcW w:w="1868" w:type="pct"/>
            <w:vAlign w:val="center"/>
          </w:tcPr>
          <w:p w14:paraId="4A2C54D5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  <w:tr w:rsidR="006925EF" w:rsidRPr="00D448A3" w14:paraId="3F9C195D" w14:textId="77777777" w:rsidTr="006C7EA1">
        <w:tc>
          <w:tcPr>
            <w:tcW w:w="1181" w:type="pct"/>
          </w:tcPr>
          <w:p w14:paraId="06F09CE5" w14:textId="10925D22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1951" w:type="pct"/>
            <w:shd w:val="clear" w:color="auto" w:fill="auto"/>
          </w:tcPr>
          <w:p w14:paraId="57BFBEE7" w14:textId="1FD39849" w:rsidR="006925EF" w:rsidRPr="00D448A3" w:rsidRDefault="006925EF" w:rsidP="00117187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Этапы проектирования баз данных. Нотации для построения ER-диаграмм. Проектирование базы данных на основе ER-диаграмм. Проектирование реляционных баз данных.</w:t>
            </w:r>
          </w:p>
        </w:tc>
        <w:tc>
          <w:tcPr>
            <w:tcW w:w="1868" w:type="pct"/>
          </w:tcPr>
          <w:p w14:paraId="720B8938" w14:textId="08006A36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6925EF" w:rsidRPr="00D448A3" w14:paraId="4317337B" w14:textId="77777777" w:rsidTr="006C7EA1">
        <w:tc>
          <w:tcPr>
            <w:tcW w:w="1181" w:type="pct"/>
          </w:tcPr>
          <w:p w14:paraId="4196E475" w14:textId="77777777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1951" w:type="pct"/>
            <w:shd w:val="clear" w:color="auto" w:fill="auto"/>
          </w:tcPr>
          <w:p w14:paraId="54C72FD3" w14:textId="78D02E4D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  <w:lang w:val="en-US"/>
              </w:rPr>
            </w:pPr>
            <w:r w:rsidRPr="00D448A3">
              <w:rPr>
                <w:sz w:val="24"/>
                <w:szCs w:val="24"/>
              </w:rPr>
              <w:t>Назначение и сущность индексов. Использование индексов. Индексы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r w:rsidRPr="00D448A3">
              <w:rPr>
                <w:sz w:val="24"/>
                <w:szCs w:val="24"/>
              </w:rPr>
              <w:t>в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187">
              <w:rPr>
                <w:sz w:val="24"/>
                <w:szCs w:val="24"/>
                <w:lang w:val="en-US"/>
              </w:rPr>
              <w:t>Postgres</w:t>
            </w:r>
            <w:proofErr w:type="spellEnd"/>
            <w:r w:rsidR="00117187">
              <w:rPr>
                <w:sz w:val="24"/>
                <w:szCs w:val="24"/>
                <w:lang w:val="en-US"/>
              </w:rPr>
              <w:t xml:space="preserve"> SQL</w:t>
            </w:r>
          </w:p>
        </w:tc>
        <w:tc>
          <w:tcPr>
            <w:tcW w:w="1868" w:type="pct"/>
            <w:vAlign w:val="center"/>
          </w:tcPr>
          <w:p w14:paraId="78828AE4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6925EF" w:rsidRPr="00D448A3" w14:paraId="5DB7E99F" w14:textId="77777777" w:rsidTr="006C7EA1">
        <w:tc>
          <w:tcPr>
            <w:tcW w:w="1181" w:type="pct"/>
          </w:tcPr>
          <w:p w14:paraId="6C1EC9D3" w14:textId="77777777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1951" w:type="pct"/>
            <w:shd w:val="clear" w:color="auto" w:fill="auto"/>
          </w:tcPr>
          <w:p w14:paraId="7431A32D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Свойства транзакций. Режимы блокировок. Модели восстановления. Отказоустойчивая кластеризация</w:t>
            </w:r>
          </w:p>
        </w:tc>
        <w:tc>
          <w:tcPr>
            <w:tcW w:w="1868" w:type="pct"/>
            <w:vAlign w:val="center"/>
          </w:tcPr>
          <w:p w14:paraId="2F4DFB8C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6925EF" w:rsidRPr="00D448A3" w14:paraId="3D5C4C2B" w14:textId="77777777" w:rsidTr="006C7EA1">
        <w:tc>
          <w:tcPr>
            <w:tcW w:w="1181" w:type="pct"/>
          </w:tcPr>
          <w:p w14:paraId="738A68B4" w14:textId="77777777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proofErr w:type="spellStart"/>
            <w:r w:rsidRPr="00D448A3">
              <w:rPr>
                <w:sz w:val="24"/>
                <w:szCs w:val="24"/>
              </w:rPr>
              <w:t>Нереляционные</w:t>
            </w:r>
            <w:proofErr w:type="spellEnd"/>
            <w:r w:rsidRPr="00D448A3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1951" w:type="pct"/>
            <w:shd w:val="clear" w:color="auto" w:fill="auto"/>
          </w:tcPr>
          <w:p w14:paraId="1FDFA978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D448A3">
              <w:rPr>
                <w:sz w:val="24"/>
                <w:szCs w:val="24"/>
              </w:rPr>
              <w:t>NoSQL</w:t>
            </w:r>
            <w:proofErr w:type="spellEnd"/>
            <w:r w:rsidRPr="00D448A3">
              <w:rPr>
                <w:sz w:val="24"/>
                <w:szCs w:val="24"/>
              </w:rPr>
              <w:t xml:space="preserve"> СУБД.</w:t>
            </w:r>
          </w:p>
          <w:p w14:paraId="62751F9B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Перспективные направления развития систем хранения данных и знаний</w:t>
            </w:r>
          </w:p>
        </w:tc>
        <w:tc>
          <w:tcPr>
            <w:tcW w:w="1868" w:type="pct"/>
            <w:vAlign w:val="center"/>
          </w:tcPr>
          <w:p w14:paraId="424A744B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18E2EF2E" w14:textId="77777777" w:rsidR="00D448A3" w:rsidRDefault="00D448A3" w:rsidP="00D448A3">
      <w:pPr>
        <w:keepNext/>
        <w:ind w:firstLine="709"/>
        <w:rPr>
          <w:b/>
          <w:szCs w:val="28"/>
        </w:rPr>
      </w:pPr>
    </w:p>
    <w:p w14:paraId="3B5024F9" w14:textId="5FD089C7" w:rsidR="002E630E" w:rsidRPr="002E630E" w:rsidRDefault="00B34D01" w:rsidP="00DD00A5">
      <w:pPr>
        <w:pStyle w:val="2"/>
        <w:spacing w:line="398" w:lineRule="auto"/>
        <w:ind w:left="-567" w:right="410" w:firstLine="0"/>
      </w:pPr>
      <w:bookmarkStart w:id="32" w:name="_Toc72358400"/>
      <w:bookmarkStart w:id="33" w:name="_Toc94746647"/>
      <w:bookmarkStart w:id="34" w:name="_Toc45138"/>
      <w:r>
        <w:t>6.2</w:t>
      </w:r>
      <w:r w:rsidR="00463758">
        <w:t>.</w:t>
      </w:r>
      <w:r>
        <w:t xml:space="preserve"> Перечень вопросов, заданий, тем для подготовки к текущему контролю</w:t>
      </w:r>
      <w:bookmarkEnd w:id="32"/>
      <w:bookmarkEnd w:id="33"/>
      <w:r>
        <w:t xml:space="preserve"> </w:t>
      </w:r>
      <w:bookmarkEnd w:id="34"/>
    </w:p>
    <w:p w14:paraId="17FAC6BD" w14:textId="12D0C8BC" w:rsidR="00550A7F" w:rsidRDefault="00061D10" w:rsidP="00061D10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</w:t>
      </w:r>
      <w:r w:rsidR="00DD00A5">
        <w:rPr>
          <w:b/>
          <w:bCs/>
          <w:i/>
          <w:iCs/>
        </w:rPr>
        <w:t>ные</w:t>
      </w:r>
      <w:r>
        <w:rPr>
          <w:b/>
          <w:bCs/>
          <w:i/>
          <w:iCs/>
        </w:rPr>
        <w:t xml:space="preserve"> задани</w:t>
      </w:r>
      <w:r w:rsidR="00DD00A5">
        <w:rPr>
          <w:b/>
          <w:bCs/>
          <w:i/>
          <w:iCs/>
        </w:rPr>
        <w:t>я</w:t>
      </w:r>
      <w:r>
        <w:rPr>
          <w:b/>
          <w:bCs/>
          <w:i/>
          <w:iCs/>
        </w:rPr>
        <w:t xml:space="preserve"> расчетно-аналитической работы</w:t>
      </w:r>
    </w:p>
    <w:p w14:paraId="72E35535" w14:textId="77777777" w:rsidR="00DD00A5" w:rsidRDefault="00DD00A5" w:rsidP="00061D10">
      <w:pPr>
        <w:ind w:firstLine="0"/>
        <w:jc w:val="left"/>
        <w:rPr>
          <w:b/>
          <w:bCs/>
          <w:iCs/>
        </w:rPr>
      </w:pPr>
    </w:p>
    <w:p w14:paraId="42C25492" w14:textId="18F7BB90" w:rsidR="00061D10" w:rsidRPr="00DD00A5" w:rsidRDefault="00061D10" w:rsidP="00061D10">
      <w:pPr>
        <w:ind w:firstLine="0"/>
        <w:jc w:val="left"/>
        <w:rPr>
          <w:b/>
          <w:bCs/>
          <w:iCs/>
        </w:rPr>
      </w:pPr>
      <w:r w:rsidRPr="00DD00A5">
        <w:rPr>
          <w:b/>
          <w:bCs/>
          <w:iCs/>
        </w:rPr>
        <w:t>Пример №1</w:t>
      </w:r>
    </w:p>
    <w:p w14:paraId="34273A0E" w14:textId="77777777" w:rsidR="00061D10" w:rsidRPr="00DD00A5" w:rsidRDefault="00061D10" w:rsidP="00061D10">
      <w:pPr>
        <w:ind w:firstLine="0"/>
        <w:jc w:val="left"/>
        <w:rPr>
          <w:b/>
          <w:bCs/>
          <w:iCs/>
        </w:rPr>
      </w:pPr>
    </w:p>
    <w:p w14:paraId="4CB72822" w14:textId="04D6E312" w:rsidR="007E68D6" w:rsidRDefault="007E68D6" w:rsidP="00DD00A5">
      <w:pPr>
        <w:spacing w:line="360" w:lineRule="auto"/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42D1DBF7" w14:textId="77777777" w:rsidR="00061D10" w:rsidRDefault="00061D10" w:rsidP="00DD00A5">
      <w:pPr>
        <w:spacing w:line="360" w:lineRule="auto"/>
        <w:ind w:right="76" w:firstLine="720"/>
      </w:pPr>
    </w:p>
    <w:p w14:paraId="65B37441" w14:textId="6416895C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307FDBD3" w14:textId="77777777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преподавателях, а именно:  </w:t>
      </w:r>
    </w:p>
    <w:p w14:paraId="3420EAF2" w14:textId="77777777" w:rsidR="007E68D6" w:rsidRDefault="007E68D6" w:rsidP="00DD00A5">
      <w:pPr>
        <w:spacing w:line="360" w:lineRule="auto"/>
        <w:ind w:right="76"/>
      </w:pPr>
      <w:r>
        <w:lastRenderedPageBreak/>
        <w:t xml:space="preserve">ФИО преподавателя, кафедра, должность, ученая степень, стаж работы, оклад. </w:t>
      </w:r>
    </w:p>
    <w:p w14:paraId="6DE20FB7" w14:textId="77777777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1481DC77" w14:textId="77777777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сдаче студентом экзамена по дисциплине с указанием даты сдачи экзамена и полученной оценки. </w:t>
      </w:r>
    </w:p>
    <w:p w14:paraId="2B02F98B" w14:textId="31CF1209" w:rsidR="00061D10" w:rsidRPr="00DD00A5" w:rsidRDefault="00061D10" w:rsidP="00DD00A5">
      <w:pPr>
        <w:spacing w:before="100" w:after="280" w:line="360" w:lineRule="auto"/>
        <w:ind w:firstLine="0"/>
        <w:jc w:val="left"/>
        <w:rPr>
          <w:b/>
        </w:rPr>
      </w:pPr>
      <w:r w:rsidRPr="00DD00A5">
        <w:rPr>
          <w:b/>
        </w:rPr>
        <w:t>Пример № 2</w:t>
      </w:r>
    </w:p>
    <w:p w14:paraId="608CC19B" w14:textId="5936EBDA" w:rsidR="001542C4" w:rsidRPr="002856FF" w:rsidRDefault="001542C4" w:rsidP="00DD00A5">
      <w:pPr>
        <w:spacing w:before="100" w:after="280" w:line="360" w:lineRule="auto"/>
        <w:ind w:firstLine="0"/>
        <w:jc w:val="left"/>
      </w:pPr>
      <w:r w:rsidRPr="002856FF">
        <w:t>В базе данных должны храниться данные о:</w:t>
      </w:r>
    </w:p>
    <w:p w14:paraId="12EC42FC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0CD271B3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0060A3B1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1674719B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0C36F28C" w14:textId="77777777" w:rsidR="001542C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33039F49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5D70036D" w14:textId="52F53C30" w:rsidR="009C078F" w:rsidRPr="00DD00A5" w:rsidRDefault="001542C4" w:rsidP="00DD00A5">
      <w:pPr>
        <w:spacing w:line="360" w:lineRule="auto"/>
        <w:jc w:val="left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</w:t>
      </w:r>
      <w:r w:rsidR="00DD00A5">
        <w:rPr>
          <w:color w:val="auto"/>
        </w:rPr>
        <w:t>бслуживает несколько маршрутов.</w:t>
      </w:r>
    </w:p>
    <w:p w14:paraId="6FDB4D2F" w14:textId="77777777" w:rsidR="00DD00A5" w:rsidRDefault="00DD00A5" w:rsidP="00DD00A5">
      <w:pPr>
        <w:spacing w:line="360" w:lineRule="auto"/>
        <w:ind w:firstLine="0"/>
        <w:rPr>
          <w:bCs/>
          <w:iCs/>
        </w:rPr>
      </w:pPr>
    </w:p>
    <w:p w14:paraId="5F2C97FF" w14:textId="77777777" w:rsidR="00DD00A5" w:rsidRDefault="00DD00A5" w:rsidP="00DD00A5">
      <w:pPr>
        <w:spacing w:line="360" w:lineRule="auto"/>
        <w:ind w:firstLine="0"/>
        <w:rPr>
          <w:bCs/>
          <w:iCs/>
        </w:rPr>
      </w:pPr>
    </w:p>
    <w:p w14:paraId="6CB492D0" w14:textId="77777777" w:rsidR="00DD00A5" w:rsidRDefault="00DD00A5" w:rsidP="00DD00A5">
      <w:pPr>
        <w:spacing w:line="360" w:lineRule="auto"/>
        <w:ind w:firstLine="0"/>
        <w:rPr>
          <w:bCs/>
          <w:iCs/>
        </w:rPr>
      </w:pPr>
    </w:p>
    <w:p w14:paraId="4E395154" w14:textId="1DE81D31" w:rsidR="00061D10" w:rsidRPr="00DD00A5" w:rsidRDefault="00061D10" w:rsidP="00DD00A5">
      <w:pPr>
        <w:spacing w:line="360" w:lineRule="auto"/>
        <w:ind w:firstLine="0"/>
        <w:rPr>
          <w:b/>
          <w:bCs/>
          <w:iCs/>
        </w:rPr>
      </w:pPr>
      <w:r w:rsidRPr="00DD00A5">
        <w:rPr>
          <w:b/>
          <w:bCs/>
          <w:iCs/>
        </w:rPr>
        <w:lastRenderedPageBreak/>
        <w:t>Пример № 3</w:t>
      </w:r>
    </w:p>
    <w:p w14:paraId="18674383" w14:textId="77777777" w:rsidR="00FD4BE5" w:rsidRPr="002856FF" w:rsidRDefault="00FD4BE5" w:rsidP="00DD00A5">
      <w:pPr>
        <w:spacing w:before="100" w:after="280" w:line="360" w:lineRule="auto"/>
        <w:ind w:firstLine="0"/>
        <w:jc w:val="left"/>
      </w:pPr>
      <w:r w:rsidRPr="002856FF">
        <w:t>В базе данных должны храниться данные о:</w:t>
      </w:r>
    </w:p>
    <w:p w14:paraId="4C95AFBD" w14:textId="77777777" w:rsidR="00FD4BE5" w:rsidRPr="00BC1AE4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2583B383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488A77DD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032539DF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>Типах самолётов (Наименование, Назначение, Вместимость, Грузоподъемность, Скорость, Ограничения).</w:t>
      </w:r>
    </w:p>
    <w:p w14:paraId="4629D8A8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>Экипажах (Налётано часов, Сотрудник 1, Сотрудник 2, Сотрудник 3).</w:t>
      </w:r>
    </w:p>
    <w:p w14:paraId="4E698B29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420C847A" w14:textId="77777777" w:rsidR="00FD4BE5" w:rsidRDefault="00FD4BE5" w:rsidP="00DD00A5">
      <w:pPr>
        <w:numPr>
          <w:ilvl w:val="0"/>
          <w:numId w:val="12"/>
        </w:numPr>
        <w:spacing w:after="280" w:line="360" w:lineRule="auto"/>
        <w:ind w:hanging="360"/>
        <w:jc w:val="left"/>
      </w:pPr>
      <w:r>
        <w:t>Билетах (Фамилия, Имя, Отчество пассажира, Паспортные данные, Место, Рейса, Цена)</w:t>
      </w:r>
    </w:p>
    <w:p w14:paraId="75431B54" w14:textId="77777777" w:rsidR="00FD4BE5" w:rsidRDefault="00FD4BE5" w:rsidP="00DD00A5">
      <w:pPr>
        <w:spacing w:line="360" w:lineRule="auto"/>
      </w:pPr>
      <w:r>
        <w:t>Изменить схему базы данных для задания любого количества сотрудников в экипаже.</w:t>
      </w:r>
    </w:p>
    <w:p w14:paraId="15A74AB1" w14:textId="42D1C112" w:rsidR="009C078F" w:rsidRPr="00463758" w:rsidRDefault="004871CC" w:rsidP="009C078F">
      <w:pPr>
        <w:jc w:val="center"/>
        <w:rPr>
          <w:b/>
          <w:bCs/>
          <w:i/>
          <w:iCs/>
          <w:color w:val="auto"/>
        </w:rPr>
      </w:pPr>
      <w:r w:rsidRPr="00463758">
        <w:rPr>
          <w:b/>
          <w:bCs/>
          <w:i/>
          <w:iCs/>
          <w:color w:val="auto"/>
        </w:rPr>
        <w:t>П</w:t>
      </w:r>
      <w:r w:rsidR="00DD00A5" w:rsidRPr="00463758">
        <w:rPr>
          <w:b/>
          <w:bCs/>
          <w:i/>
          <w:iCs/>
          <w:color w:val="auto"/>
        </w:rPr>
        <w:t xml:space="preserve">римерные вопросы </w:t>
      </w:r>
      <w:r w:rsidR="00463758" w:rsidRPr="00463758">
        <w:rPr>
          <w:b/>
          <w:bCs/>
          <w:i/>
          <w:iCs/>
          <w:color w:val="auto"/>
        </w:rPr>
        <w:t>к контрольной работе</w:t>
      </w:r>
    </w:p>
    <w:p w14:paraId="31557A8D" w14:textId="5A13F654" w:rsidR="004871CC" w:rsidRDefault="004871CC" w:rsidP="009C078F">
      <w:pPr>
        <w:jc w:val="center"/>
        <w:rPr>
          <w:b/>
          <w:bCs/>
          <w:i/>
          <w:iCs/>
          <w:color w:val="FF0000"/>
        </w:rPr>
      </w:pPr>
    </w:p>
    <w:p w14:paraId="6ACEB4D4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Что такое информационная система и система баз данных?</w:t>
      </w:r>
    </w:p>
    <w:p w14:paraId="16FC1F55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Каковы основные архитектурные решения систем баз данных?</w:t>
      </w:r>
    </w:p>
    <w:p w14:paraId="614AAC29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В чем заключается структура систем баз данных и каков их состав?</w:t>
      </w:r>
    </w:p>
    <w:p w14:paraId="08BB8826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 развивалась архитектура систем БД с течением времени?</w:t>
      </w:r>
    </w:p>
    <w:p w14:paraId="1D62D8D2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Что представляет собой модель данных и какие типы моделей данных вы знаете?</w:t>
      </w:r>
    </w:p>
    <w:p w14:paraId="7424C0E9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Что такое реляционные базы данных и какова их структура?</w:t>
      </w:r>
    </w:p>
    <w:p w14:paraId="41099591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Каковы свойства отношения и как они влияют на структуру реляционной базы данных?</w:t>
      </w:r>
    </w:p>
    <w:p w14:paraId="27BBBD4F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lastRenderedPageBreak/>
        <w:t>Что такое нормализация схемы отношения и зачем она нужна?</w:t>
      </w:r>
    </w:p>
    <w:p w14:paraId="685A4D2C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Какие операции включает в себя реляционная алгебра и как они используются в работе с базами данных?</w:t>
      </w:r>
    </w:p>
    <w:p w14:paraId="6B4F8A24" w14:textId="330E26E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сущность реляционного исчисления и как оно связано с работой с базами данных?</w:t>
      </w:r>
    </w:p>
    <w:p w14:paraId="65737C44" w14:textId="61D2FA13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обеспечивается поддержание целостности сущностей в реляционных базах данных?</w:t>
      </w:r>
    </w:p>
    <w:p w14:paraId="1A7319D7" w14:textId="2CE3675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Что такое система управления базами данных и каковы основные функции СУБД?</w:t>
      </w:r>
    </w:p>
    <w:p w14:paraId="4CB31E7A" w14:textId="45DB5B95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Какова структура SQL </w:t>
      </w:r>
      <w:proofErr w:type="spellStart"/>
      <w:r>
        <w:t>Server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и как она используется для работы с базами данных?</w:t>
      </w:r>
    </w:p>
    <w:p w14:paraId="0EA51234" w14:textId="599FBB3C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основные действия можно выполнять с помощью программы </w:t>
      </w:r>
      <w:proofErr w:type="spellStart"/>
      <w:r>
        <w:t>PostgreSQL</w:t>
      </w:r>
      <w:proofErr w:type="spellEnd"/>
      <w:r>
        <w:t>?</w:t>
      </w:r>
    </w:p>
    <w:p w14:paraId="4ADDD9E5" w14:textId="572C979D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работает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в SQL </w:t>
      </w:r>
      <w:proofErr w:type="spellStart"/>
      <w:r>
        <w:t>Server</w:t>
      </w:r>
      <w:proofErr w:type="spellEnd"/>
      <w:r>
        <w:t xml:space="preserve"> и какие функции он выполняет?</w:t>
      </w:r>
    </w:p>
    <w:p w14:paraId="3E334BCE" w14:textId="5DB7FC95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типы данных используются в программировании баз данных на SQL и как они применяются?</w:t>
      </w:r>
    </w:p>
    <w:p w14:paraId="50EFE4B8" w14:textId="7EADCC3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запросы можно выполнять для выборки и модификации данных в базах данных на SQL?</w:t>
      </w:r>
    </w:p>
    <w:p w14:paraId="1E263A3E" w14:textId="4827EB2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создаются и редактируются объекты базы данных на SQL, и какие операции можно с ними производить?</w:t>
      </w:r>
    </w:p>
    <w:p w14:paraId="3B95165E" w14:textId="63826F30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Что представляют собой представления в базах данных и как они работают на SQL?</w:t>
      </w:r>
    </w:p>
    <w:p w14:paraId="6187F6AD" w14:textId="66D1D6D0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Для чего используются хранимые процедуры и функции в программировании на SQL и каковы их основные особенности?</w:t>
      </w:r>
    </w:p>
    <w:p w14:paraId="380F4595" w14:textId="59FD290D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Для чего нужны триггеры в программировании базы данных на языке SQL и что они выполняют?</w:t>
      </w:r>
    </w:p>
    <w:p w14:paraId="3CED2CD6" w14:textId="18F5690F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этапы включает в себя концептуальное проектирование реляционных баз данных и что происходит на каждом из них?</w:t>
      </w:r>
    </w:p>
    <w:p w14:paraId="71DDE10F" w14:textId="7A4BCEF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lastRenderedPageBreak/>
        <w:t xml:space="preserve"> Какие нотации используются для построения ER-диаграмм и как они помогают в проектировании баз данных?</w:t>
      </w:r>
    </w:p>
    <w:p w14:paraId="680FFC0D" w14:textId="1DEDA45A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состоит процесс проектирования реляционных баз данных на основе ER-диаграмм?</w:t>
      </w:r>
    </w:p>
    <w:p w14:paraId="48456573" w14:textId="58CC4303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Для чего нужна оптимизация выполнения запросов и как с этой задачей справляются индексы?</w:t>
      </w:r>
    </w:p>
    <w:p w14:paraId="01198B94" w14:textId="4E09FAD2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каких случаях используются кластерные и </w:t>
      </w:r>
      <w:proofErr w:type="spellStart"/>
      <w:r>
        <w:t>некластерные</w:t>
      </w:r>
      <w:proofErr w:type="spellEnd"/>
      <w:r>
        <w:t xml:space="preserve"> индексы и как они оптимизируют работу с данными?</w:t>
      </w:r>
    </w:p>
    <w:p w14:paraId="4C0C54C7" w14:textId="17FAE316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Что такое </w:t>
      </w:r>
      <w:proofErr w:type="spellStart"/>
      <w:r>
        <w:t>денормализация</w:t>
      </w:r>
      <w:proofErr w:type="spellEnd"/>
      <w:r>
        <w:t xml:space="preserve"> и когда ее следует применять при проектировании базы данных?</w:t>
      </w:r>
    </w:p>
    <w:p w14:paraId="101D2FFD" w14:textId="401F101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техники и подходы используются для оптимизации производительности запросов в базах данных?</w:t>
      </w:r>
    </w:p>
    <w:p w14:paraId="4AC6A5BF" w14:textId="2B978EE0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осуществляется проектирование баз данных с учетом требований безопасности и защиты данных?</w:t>
      </w:r>
    </w:p>
    <w:p w14:paraId="41D16A00" w14:textId="3AA9810F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существуют методы и инструменты для мониторинга и анализа производительности баз данных?</w:t>
      </w:r>
    </w:p>
    <w:p w14:paraId="12BC2BD9" w14:textId="578203F6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обеспечить масштабируемость и гибкость баз данных для растущих информационных систем?</w:t>
      </w:r>
    </w:p>
    <w:p w14:paraId="57EAE9AA" w14:textId="186A8DD1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состоят основные принципы и подходы к резервному копированию и восстановлению баз данных?</w:t>
      </w:r>
    </w:p>
    <w:p w14:paraId="6A1303AF" w14:textId="175D093E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осуществляется интеграция баз данных с другими компонентами информационных систем и внешними источниками данных?</w:t>
      </w:r>
    </w:p>
    <w:p w14:paraId="7681441C" w14:textId="189B4531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технологии и стандарты используются для обмена данными между различными базами данных, приложениями и платформами?</w:t>
      </w:r>
    </w:p>
    <w:p w14:paraId="6DF6A5EF" w14:textId="44148EDC" w:rsidR="00DD00A5" w:rsidRPr="00463758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заключаются основные принципы и стратегии управления базами данных в современных информационных системах?</w:t>
      </w:r>
    </w:p>
    <w:p w14:paraId="1EC23393" w14:textId="280BA0A2" w:rsidR="00DD00A5" w:rsidRPr="00463758" w:rsidRDefault="00B34D01" w:rsidP="00463758">
      <w:pPr>
        <w:spacing w:line="360" w:lineRule="auto"/>
        <w:ind w:firstLine="0"/>
        <w:rPr>
          <w:i/>
        </w:rPr>
      </w:pPr>
      <w:r w:rsidRPr="00DD00A5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 w:rsidRPr="00DD00A5">
        <w:rPr>
          <w:i/>
        </w:rPr>
        <w:t xml:space="preserve"> и машинного обучения</w:t>
      </w:r>
      <w:r w:rsidR="00DD00A5" w:rsidRPr="00DD00A5">
        <w:rPr>
          <w:i/>
        </w:rPr>
        <w:t xml:space="preserve"> Факультета информационных технологий и анализа больших данных</w:t>
      </w:r>
      <w:r w:rsidRPr="00DD00A5">
        <w:rPr>
          <w:i/>
        </w:rPr>
        <w:t xml:space="preserve">. </w:t>
      </w:r>
    </w:p>
    <w:p w14:paraId="3EF295C0" w14:textId="62CABFF8" w:rsidR="00061D10" w:rsidRPr="00061D10" w:rsidRDefault="009C078F" w:rsidP="00463758">
      <w:pPr>
        <w:pStyle w:val="1"/>
        <w:numPr>
          <w:ilvl w:val="0"/>
          <w:numId w:val="0"/>
        </w:numPr>
        <w:spacing w:line="360" w:lineRule="auto"/>
        <w:ind w:left="284" w:hanging="360"/>
      </w:pPr>
      <w:bookmarkStart w:id="35" w:name="_Toc94746648"/>
      <w:r>
        <w:lastRenderedPageBreak/>
        <w:t xml:space="preserve">7. </w:t>
      </w:r>
      <w:bookmarkStart w:id="36" w:name="_Toc72358401"/>
      <w:bookmarkStart w:id="37" w:name="_Toc45139"/>
      <w:r w:rsidR="00B34D01">
        <w:t>Фонд оценочных средств для проведения промежуточной аттестации обучающихся по дисциплине</w:t>
      </w:r>
      <w:bookmarkEnd w:id="35"/>
      <w:bookmarkEnd w:id="36"/>
      <w:r w:rsidR="00B34D01">
        <w:t xml:space="preserve"> </w:t>
      </w:r>
      <w:bookmarkEnd w:id="37"/>
    </w:p>
    <w:p w14:paraId="4E84FE2A" w14:textId="0CACA2D8" w:rsidR="00B34D01" w:rsidRPr="00DD00A5" w:rsidRDefault="00B34D01" w:rsidP="00DD00A5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D00A5">
        <w:rPr>
          <w:b/>
        </w:rPr>
        <w:t>2. «Перечень планируемых результатов освоения образовательной программы</w:t>
      </w:r>
      <w:r w:rsidR="009C078F" w:rsidRPr="00DD00A5">
        <w:rPr>
          <w:b/>
        </w:rPr>
        <w:t xml:space="preserve"> (перечень компетенций)</w:t>
      </w:r>
      <w:r w:rsidRPr="00DD00A5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053F598A" w14:textId="0E049FA0" w:rsidR="009C078F" w:rsidRPr="00C82199" w:rsidRDefault="00B34D01" w:rsidP="00C82199">
      <w:pPr>
        <w:spacing w:line="360" w:lineRule="auto"/>
        <w:rPr>
          <w:b/>
          <w:bCs/>
          <w:i/>
          <w:iCs/>
        </w:rPr>
      </w:pPr>
      <w:r w:rsidRPr="00034599">
        <w:rPr>
          <w:b/>
          <w:bCs/>
          <w:i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034599">
        <w:rPr>
          <w:b/>
          <w:bCs/>
          <w:i/>
          <w:iCs/>
        </w:rPr>
        <w:t>сформированност</w:t>
      </w:r>
      <w:r w:rsidR="00C82199">
        <w:rPr>
          <w:b/>
          <w:bCs/>
          <w:i/>
          <w:iCs/>
        </w:rPr>
        <w:t>и</w:t>
      </w:r>
      <w:proofErr w:type="spellEnd"/>
      <w:r w:rsidR="00C82199">
        <w:rPr>
          <w:b/>
          <w:bCs/>
          <w:i/>
          <w:iCs/>
        </w:rPr>
        <w:t xml:space="preserve"> компетенций, знаний и умений </w:t>
      </w:r>
    </w:p>
    <w:tbl>
      <w:tblPr>
        <w:tblStyle w:val="a4"/>
        <w:tblW w:w="9345" w:type="dxa"/>
        <w:tblLayout w:type="fixed"/>
        <w:tblLook w:val="04A0" w:firstRow="1" w:lastRow="0" w:firstColumn="1" w:lastColumn="0" w:noHBand="0" w:noVBand="1"/>
      </w:tblPr>
      <w:tblGrid>
        <w:gridCol w:w="1838"/>
        <w:gridCol w:w="2126"/>
        <w:gridCol w:w="2694"/>
        <w:gridCol w:w="2687"/>
      </w:tblGrid>
      <w:tr w:rsidR="00342A3F" w:rsidRPr="00342A3F" w14:paraId="69048794" w14:textId="77777777" w:rsidTr="00DD00A5">
        <w:trPr>
          <w:cantSplit/>
        </w:trPr>
        <w:tc>
          <w:tcPr>
            <w:tcW w:w="1838" w:type="dxa"/>
          </w:tcPr>
          <w:p w14:paraId="178ACCF6" w14:textId="2BEDBBAA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42E5B130" w14:textId="5A453B41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0F79F81" w14:textId="2CFF05EE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Результаты обучения</w:t>
            </w:r>
          </w:p>
          <w:p w14:paraId="00CB64A5" w14:textId="087BCBB2" w:rsidR="00342A3F" w:rsidRP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(</w:t>
            </w:r>
            <w:r w:rsidR="00342A3F" w:rsidRPr="00DD00A5">
              <w:rPr>
                <w:b/>
                <w:color w:val="auto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15E0B821" w14:textId="77777777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E87B74" w:rsidRPr="00342A3F" w14:paraId="498E13C9" w14:textId="77777777" w:rsidTr="00DD00A5">
        <w:trPr>
          <w:trHeight w:val="1692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5EBB26" w14:textId="224995CD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>УК-4</w:t>
            </w:r>
          </w:p>
          <w:p w14:paraId="6DD229F1" w14:textId="16A4A51B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FFDBC" w14:textId="16A08A48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1.Использует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5A05308" w14:textId="680B2B9A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3ED5E073" w14:textId="189E6621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3D1E76EA" w14:textId="77777777" w:rsidR="00E87B74" w:rsidRPr="00BD2B54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2E107CBC" w14:textId="54C4BB6F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E87B74" w:rsidRPr="00342A3F" w14:paraId="57393855" w14:textId="77777777" w:rsidTr="00DD00A5">
        <w:trPr>
          <w:trHeight w:val="272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60A0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017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2F231" w14:textId="77777777" w:rsidR="00E87B74" w:rsidRPr="00410163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56D96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78DEF0D9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1BCAAA0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613206BC" w14:textId="06F086E3" w:rsidR="00E87B74" w:rsidRPr="00BD2B54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В зависимости от условий получения кредита, процентной ставки и 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 xml:space="preserve">кредитные операции делятся на несколько основных </w:t>
            </w:r>
            <w:r w:rsidRPr="00CE7B49">
              <w:rPr>
                <w:sz w:val="24"/>
              </w:rPr>
              <w:lastRenderedPageBreak/>
              <w:t>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E87B74" w:rsidRPr="00342A3F" w14:paraId="3AC83359" w14:textId="77777777" w:rsidTr="00DD00A5">
        <w:trPr>
          <w:trHeight w:val="1056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9D78A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EBAF3" w14:textId="7471E7D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2.Демонстрирует владение профессиональными пакетами прикладных программ.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86D2BF" w14:textId="63343BAC" w:rsidR="00E87B74" w:rsidRPr="00342A3F" w:rsidRDefault="00E87B74" w:rsidP="00C81443">
            <w:pPr>
              <w:widowControl w:val="0"/>
              <w:spacing w:line="259" w:lineRule="auto"/>
              <w:ind w:right="55"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64FB465" w14:textId="10157CF8" w:rsidR="00E87B74" w:rsidRPr="00342A3F" w:rsidRDefault="00DC6DB0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C6DB0">
              <w:rPr>
                <w:color w:val="auto"/>
                <w:sz w:val="24"/>
                <w:szCs w:val="24"/>
              </w:rPr>
              <w:t>Приведите обзор современных СУБД</w:t>
            </w:r>
          </w:p>
        </w:tc>
      </w:tr>
      <w:tr w:rsidR="00E87B74" w:rsidRPr="00342A3F" w14:paraId="582379FD" w14:textId="77777777" w:rsidTr="00DD00A5">
        <w:trPr>
          <w:trHeight w:val="152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E44D4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3E2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44EB" w14:textId="77777777" w:rsidR="00DD00A5" w:rsidRDefault="00DD00A5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0E510EC" w14:textId="50B6EE35" w:rsidR="00E87B74" w:rsidRPr="00410163" w:rsidRDefault="00E87B74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  <w:tc>
          <w:tcPr>
            <w:tcW w:w="2687" w:type="dxa"/>
            <w:tcBorders>
              <w:top w:val="nil"/>
            </w:tcBorders>
          </w:tcPr>
          <w:p w14:paraId="1EC72001" w14:textId="3003FDA0" w:rsidR="00E87B74" w:rsidRPr="009D7488" w:rsidRDefault="004E1E6C" w:rsidP="009D7488">
            <w:pPr>
              <w:pStyle w:val="Default"/>
            </w:pPr>
            <w:r w:rsidRPr="00122E66">
              <w:rPr>
                <w:noProof/>
              </w:rPr>
              <w:t>Создать представление с информацией о книгах, количество экземпляров которых менее 10 штук. Разработать запросы для добавления,  одной записи о книге на основе созданного представления</w:t>
            </w:r>
          </w:p>
        </w:tc>
      </w:tr>
      <w:tr w:rsidR="00DD00A5" w:rsidRPr="00342A3F" w14:paraId="0B519A55" w14:textId="77777777" w:rsidTr="00DD00A5">
        <w:trPr>
          <w:trHeight w:val="5981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6C110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95395" w14:textId="29357385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3.Выбирает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D8FDF4" w14:textId="2D48B46B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36E1BD2C" w14:textId="77777777" w:rsidR="00DD00A5" w:rsidRDefault="00DD00A5" w:rsidP="00E87B74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7E2EEC25" w14:textId="6C4F3CF0" w:rsidR="00DD00A5" w:rsidRPr="001F7E34" w:rsidRDefault="00DD00A5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32D873FD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rPr>
                <w:color w:val="auto"/>
                <w:szCs w:val="28"/>
              </w:rPr>
            </w:pPr>
          </w:p>
        </w:tc>
        <w:tc>
          <w:tcPr>
            <w:tcW w:w="2687" w:type="dxa"/>
          </w:tcPr>
          <w:p w14:paraId="49C32FFC" w14:textId="77777777" w:rsidR="00DD00A5" w:rsidRPr="00C81443" w:rsidRDefault="00DD00A5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>В соответствии с вариантом задания определить необходимые модели данных и инструментальные средства, необходимые для разработки информационной системы, и обосновать их.</w:t>
            </w:r>
          </w:p>
          <w:p w14:paraId="4CF2110C" w14:textId="77777777" w:rsidR="00DD00A5" w:rsidRDefault="00DD00A5" w:rsidP="00DD00A5">
            <w:pPr>
              <w:ind w:firstLine="0"/>
              <w:rPr>
                <w:sz w:val="24"/>
                <w:szCs w:val="24"/>
              </w:rPr>
            </w:pPr>
          </w:p>
          <w:p w14:paraId="408956A2" w14:textId="350255F3" w:rsidR="00DD00A5" w:rsidRPr="00C81443" w:rsidRDefault="00DD00A5" w:rsidP="00DD00A5">
            <w:pPr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 xml:space="preserve">В соответствии с вариантом задания определить </w:t>
            </w:r>
            <w:r>
              <w:rPr>
                <w:sz w:val="24"/>
                <w:szCs w:val="24"/>
              </w:rPr>
              <w:t>выбрать</w:t>
            </w:r>
            <w:r w:rsidRPr="001839E8">
              <w:rPr>
                <w:sz w:val="24"/>
                <w:szCs w:val="24"/>
              </w:rPr>
              <w:t xml:space="preserve"> инструментальные средства, необходимые для разработки информационной системы, и обосновать их.</w:t>
            </w:r>
          </w:p>
        </w:tc>
      </w:tr>
      <w:tr w:rsidR="00DD00A5" w:rsidRPr="00342A3F" w14:paraId="7DAD8B31" w14:textId="77777777" w:rsidTr="00DD00A5">
        <w:trPr>
          <w:trHeight w:val="530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FEBC0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41DEA" w14:textId="3F0BC64F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6C03ED">
              <w:rPr>
                <w:sz w:val="24"/>
                <w:szCs w:val="24"/>
              </w:rPr>
              <w:t>4.Использует прикладное программное обеспечение для решения конкретных прикладных задач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3EB1F9" w14:textId="341AA65D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</w:t>
            </w:r>
            <w:r>
              <w:rPr>
                <w:bCs/>
                <w:sz w:val="24"/>
              </w:rPr>
              <w:t>.</w:t>
            </w:r>
          </w:p>
          <w:p w14:paraId="2416ED94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4AC428B" w14:textId="79CC0CE0" w:rsidR="00DD00A5" w:rsidRPr="00342A3F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  <w:tc>
          <w:tcPr>
            <w:tcW w:w="2687" w:type="dxa"/>
          </w:tcPr>
          <w:p w14:paraId="0034C2DF" w14:textId="52C76CB4" w:rsidR="00DD00A5" w:rsidRPr="0020150E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0150E">
              <w:rPr>
                <w:color w:val="auto"/>
                <w:sz w:val="24"/>
                <w:szCs w:val="24"/>
              </w:rPr>
              <w:t>Управление СУБД с точки зрения информационной безопасности</w:t>
            </w:r>
          </w:p>
          <w:p w14:paraId="2FFA6E11" w14:textId="77777777" w:rsidR="00DD00A5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06390353" w14:textId="77777777" w:rsidR="00DD00A5" w:rsidRDefault="00DD00A5" w:rsidP="00A670D5">
            <w:pPr>
              <w:pStyle w:val="Default"/>
              <w:rPr>
                <w:noProof/>
              </w:rPr>
            </w:pPr>
          </w:p>
          <w:p w14:paraId="2C87544B" w14:textId="1088B07B" w:rsidR="00DD00A5" w:rsidRPr="00122E66" w:rsidRDefault="00DD00A5" w:rsidP="00A670D5">
            <w:pPr>
              <w:pStyle w:val="Default"/>
              <w:rPr>
                <w:noProof/>
              </w:rPr>
            </w:pPr>
            <w:r w:rsidRPr="00122E66">
              <w:rPr>
                <w:noProof/>
              </w:rPr>
              <w:t xml:space="preserve">Разработать хранимую процедуру, которая осуществляет вставку записей в таблицу Книги. Хранимая процедура должна обеспечить защиту данных от дублирования согласно </w:t>
            </w:r>
          </w:p>
          <w:p w14:paraId="0F81B29B" w14:textId="5EB98D26" w:rsidR="00DD00A5" w:rsidRPr="00342A3F" w:rsidRDefault="00DD00A5" w:rsidP="00A670D5">
            <w:pPr>
              <w:pStyle w:val="Default"/>
              <w:rPr>
                <w:color w:val="auto"/>
                <w:szCs w:val="28"/>
              </w:rPr>
            </w:pPr>
            <w:r w:rsidRPr="00122E66">
              <w:rPr>
                <w:noProof/>
              </w:rPr>
              <w:t xml:space="preserve">следующему правилу: могут существовать </w:t>
            </w:r>
            <w:r>
              <w:rPr>
                <w:noProof/>
              </w:rPr>
              <w:t>несколько книг с одинаковыми названиями, но у них должны быть разные авторы</w:t>
            </w:r>
          </w:p>
        </w:tc>
      </w:tr>
      <w:tr w:rsidR="00DD00A5" w:rsidRPr="00342A3F" w14:paraId="405387AA" w14:textId="77777777" w:rsidTr="00DD00A5">
        <w:trPr>
          <w:trHeight w:val="74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5E6A3" w14:textId="583A1B71" w:rsidR="00DD00A5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УК-10</w:t>
            </w:r>
          </w:p>
          <w:p w14:paraId="601E0E91" w14:textId="33BF84C9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1A75D" w14:textId="68397A4D" w:rsidR="00DD00A5" w:rsidRPr="006C03ED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E5F12">
              <w:rPr>
                <w:sz w:val="24"/>
                <w:szCs w:val="24"/>
              </w:rPr>
              <w:t>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66E495" w14:textId="135E4F96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0D098459" w14:textId="77777777" w:rsidR="00DD00A5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  <w:p w14:paraId="321EA10F" w14:textId="77FF0256" w:rsidR="00DD00A5" w:rsidRPr="00410163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87" w:type="dxa"/>
          </w:tcPr>
          <w:p w14:paraId="6C0F1C34" w14:textId="77777777" w:rsidR="00DD00A5" w:rsidRPr="00EC52C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EC52CF">
              <w:rPr>
                <w:color w:val="auto"/>
                <w:sz w:val="24"/>
                <w:szCs w:val="24"/>
              </w:rPr>
              <w:t>Методология проектирования реляционных баз данных IDEF1X</w:t>
            </w:r>
          </w:p>
          <w:p w14:paraId="276F8461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5094844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C8A703D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14FA64C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C15831B" w14:textId="56608EB5" w:rsidR="00DD00A5" w:rsidRPr="00EC52CF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7815D9">
              <w:rPr>
                <w:color w:val="auto"/>
                <w:sz w:val="24"/>
                <w:szCs w:val="24"/>
              </w:rPr>
              <w:t>Спроектируйте концептуальную модель для следующего задания Продажа Авиационных билетов. Для того, чтобы начать покупку билетов, необходимо ввести аэропорты вылета и прилета. Так, в одной стране может быть несколько городов с аэропортами, где могут приземляться широкофюзеляжные самолеты с большим количеством пассажиров (на примере России, в городе Москва есть три крупных международных аэропорта, принимающих гражданские самолеты разных габаритов).</w:t>
            </w:r>
          </w:p>
        </w:tc>
      </w:tr>
      <w:tr w:rsidR="00E87B74" w:rsidRPr="00342A3F" w14:paraId="2B0A4993" w14:textId="77777777" w:rsidTr="00DD00A5">
        <w:trPr>
          <w:trHeight w:val="1872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07DF6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D0623" w14:textId="31FF6ED6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2.Обосновывавает сущность происходящего, выявляет закономерности, принимает природу вариабельности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20CA0" w14:textId="5ACA9931" w:rsidR="00E87B74" w:rsidRDefault="00E87B74" w:rsidP="00342A3F">
            <w:pPr>
              <w:ind w:left="38"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1A310FEF" w14:textId="73EAF425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1D47195D" w14:textId="0EB70C2C" w:rsidR="00E87B74" w:rsidRPr="00140FEF" w:rsidRDefault="00140FE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140FEF">
              <w:rPr>
                <w:color w:val="auto"/>
                <w:sz w:val="24"/>
                <w:szCs w:val="24"/>
              </w:rPr>
              <w:t>Понятие OLAP и OLTP системы</w:t>
            </w:r>
          </w:p>
          <w:p w14:paraId="08F2F76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DD207A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4258B335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6D6C80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73D0589" w14:textId="0E25D35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58EC7B22" w14:textId="77777777" w:rsidTr="00DD00A5">
        <w:trPr>
          <w:trHeight w:val="94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0C988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42A4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7E6B" w14:textId="77777777" w:rsidR="00E87B74" w:rsidRPr="00410163" w:rsidRDefault="00E87B74" w:rsidP="005C17D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>
              <w:rPr>
                <w:bCs/>
                <w:sz w:val="24"/>
              </w:rPr>
              <w:t>, кортежи для моделирования БД.</w:t>
            </w:r>
          </w:p>
        </w:tc>
        <w:tc>
          <w:tcPr>
            <w:tcW w:w="2687" w:type="dxa"/>
            <w:tcBorders>
              <w:top w:val="nil"/>
            </w:tcBorders>
          </w:tcPr>
          <w:p w14:paraId="6293BDFD" w14:textId="4C72AC1B" w:rsidR="00E87B74" w:rsidRPr="00342A3F" w:rsidRDefault="00670065" w:rsidP="00BE3FB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</w:tc>
      </w:tr>
      <w:tr w:rsidR="00DD00A5" w:rsidRPr="00342A3F" w14:paraId="7D703073" w14:textId="77777777" w:rsidTr="00DD00A5">
        <w:trPr>
          <w:trHeight w:val="565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35D4A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ED5E5" w14:textId="0BE650A4" w:rsidR="00DD00A5" w:rsidRPr="006C03ED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5F33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FDFFD" w14:textId="77777777" w:rsidR="00DD00A5" w:rsidRPr="003D33A6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5020B870" w14:textId="77777777" w:rsidR="00DD00A5" w:rsidRPr="003D33A6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12507E20" w14:textId="65735B71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421884BA" w14:textId="77777777" w:rsidR="00DD00A5" w:rsidRDefault="00DD00A5" w:rsidP="00E87B74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4FBCDF91" w14:textId="7BBDF979" w:rsidR="00DD00A5" w:rsidRPr="00645608" w:rsidRDefault="00DD00A5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58008F40" w14:textId="77777777" w:rsidR="00DD00A5" w:rsidRPr="00410163" w:rsidRDefault="00DD00A5" w:rsidP="00342A3F">
            <w:pPr>
              <w:widowControl w:val="0"/>
              <w:spacing w:line="259" w:lineRule="auto"/>
              <w:ind w:right="55"/>
              <w:rPr>
                <w:b/>
                <w:i/>
                <w:iCs/>
                <w:sz w:val="24"/>
              </w:rPr>
            </w:pPr>
          </w:p>
        </w:tc>
        <w:tc>
          <w:tcPr>
            <w:tcW w:w="2687" w:type="dxa"/>
          </w:tcPr>
          <w:p w14:paraId="7775B58D" w14:textId="77777777" w:rsidR="00DD00A5" w:rsidRPr="002C0BA9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>Перечислите и дайте сравнительную характеристику моделям данных.</w:t>
            </w:r>
          </w:p>
          <w:p w14:paraId="6DF87052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63CF5BF3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0761F4F0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028D129B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11CFD23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8847B05" w14:textId="5F53DDC3" w:rsidR="00DD00A5" w:rsidRPr="002C0BA9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DD00A5" w:rsidRPr="00342A3F" w14:paraId="0BBAE3C0" w14:textId="77777777" w:rsidTr="00DD00A5">
        <w:trPr>
          <w:trHeight w:val="5097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82AA0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7F359" w14:textId="1A25216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342A3F">
              <w:rPr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D21F9" w14:textId="4547D531" w:rsidR="00DD00A5" w:rsidRPr="00B619B1" w:rsidRDefault="00DD00A5" w:rsidP="00342A3F">
            <w:pPr>
              <w:ind w:left="38" w:firstLine="0"/>
              <w:rPr>
                <w:color w:val="auto"/>
                <w:sz w:val="24"/>
              </w:rPr>
            </w:pPr>
            <w:r w:rsidRPr="00B619B1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B619B1">
              <w:rPr>
                <w:color w:val="auto"/>
                <w:sz w:val="24"/>
              </w:rPr>
              <w:t>информационные технологии для формирования информационной базы оценки, обработки и анализа исходных данных.</w:t>
            </w:r>
          </w:p>
          <w:p w14:paraId="12C6D164" w14:textId="77777777" w:rsidR="00DD00A5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  <w:p w14:paraId="5A6F7226" w14:textId="57CDF1EC" w:rsidR="00DD00A5" w:rsidRPr="00B619B1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color w:val="auto"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687" w:type="dxa"/>
          </w:tcPr>
          <w:p w14:paraId="51C7BE3B" w14:textId="5771379F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1B80B146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F9066A5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260D740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EE90745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EFF8105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07B0D53" w14:textId="30B641CB" w:rsidR="00DD00A5" w:rsidRPr="00B619B1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DD00A5" w:rsidRPr="00342A3F" w14:paraId="7AA8B752" w14:textId="77777777" w:rsidTr="004871CC">
        <w:trPr>
          <w:trHeight w:val="3276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649BF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7E846" w14:textId="13CE85D1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342A3F">
              <w:rPr>
                <w:bCs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43C262" w14:textId="7194E46B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40494437" w14:textId="77777777" w:rsidR="00DD00A5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02A68EA4" w14:textId="2DD0DA09" w:rsidR="00DD00A5" w:rsidRPr="00410163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2687" w:type="dxa"/>
          </w:tcPr>
          <w:p w14:paraId="0A6F3D16" w14:textId="307CAADB" w:rsidR="00DD00A5" w:rsidRPr="00A9742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592C0440" w14:textId="77777777" w:rsidR="00DD00A5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0E5F5772" w14:textId="77777777" w:rsidR="00DD00A5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3151C6D5" w14:textId="77777777" w:rsidR="00DD00A5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5DAFF34D" w14:textId="09698CF8" w:rsidR="00DD00A5" w:rsidRPr="00DB178E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4ABAC873" w14:textId="4215AABD" w:rsidR="00DD00A5" w:rsidRPr="00342A3F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</w:tbl>
    <w:p w14:paraId="41349381" w14:textId="43F00E65" w:rsidR="00B34D01" w:rsidRDefault="007E7EE7" w:rsidP="00C82199">
      <w:pPr>
        <w:ind w:firstLine="0"/>
        <w:jc w:val="center"/>
        <w:rPr>
          <w:b/>
          <w:bCs/>
        </w:rPr>
      </w:pPr>
      <w:r>
        <w:rPr>
          <w:b/>
          <w:bCs/>
        </w:rPr>
        <w:lastRenderedPageBreak/>
        <w:t>Примерные в</w:t>
      </w:r>
      <w:r w:rsidR="00B34D01" w:rsidRPr="005F0405">
        <w:rPr>
          <w:b/>
          <w:bCs/>
        </w:rPr>
        <w:t>опросы для подготовки к зачету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90B86B8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Архитектура систем баз данных. </w:t>
      </w:r>
    </w:p>
    <w:p w14:paraId="6A3C05ED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Модели данных. Виды моделей.  </w:t>
      </w:r>
    </w:p>
    <w:p w14:paraId="1BBC4112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Концептуальные (инфологические) модели данных. Нотации. </w:t>
      </w:r>
    </w:p>
    <w:p w14:paraId="20191F9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Использование ER-диаграмм для создания концептуальных моделей данных. </w:t>
      </w:r>
    </w:p>
    <w:p w14:paraId="7EDCB0D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7379775B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Реляционные модели данных. Основные объекты реляционных БД и их структура. </w:t>
      </w:r>
    </w:p>
    <w:p w14:paraId="15E4C816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Реляционная алгебра и реляционное исчисление </w:t>
      </w:r>
    </w:p>
    <w:p w14:paraId="04DCA85F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Понятие целостности данных. Целостность отношений и целостность по связям. </w:t>
      </w:r>
    </w:p>
    <w:p w14:paraId="2033F6B7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Понятие нормальной формы отношения. Виды нормальных форм. </w:t>
      </w:r>
    </w:p>
    <w:p w14:paraId="048C98C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Приведение отношений БД к третьей нормальной форме. </w:t>
      </w:r>
    </w:p>
    <w:p w14:paraId="20CE036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Трансформация концептуальной модели в логическую. </w:t>
      </w:r>
    </w:p>
    <w:p w14:paraId="1A64681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Генерация физической модели. </w:t>
      </w:r>
    </w:p>
    <w:p w14:paraId="18FA41FA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53C1E4D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Операции реляционной алгебры (по Кодду). Типы операций соединения отношений. </w:t>
      </w:r>
    </w:p>
    <w:p w14:paraId="50740D53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0F301C78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43C0EFF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Алгоритм перехода ко второй нормальной форме. </w:t>
      </w:r>
    </w:p>
    <w:p w14:paraId="5BC30F2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Алгоритм перехода к третьей нормальной форме. </w:t>
      </w:r>
    </w:p>
    <w:p w14:paraId="65283F80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lastRenderedPageBreak/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5418FB86" w14:textId="2A000DAA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>Организа</w:t>
      </w:r>
      <w:r w:rsidR="00DD00A5">
        <w:t>ция физического хранения данных</w:t>
      </w:r>
      <w:r>
        <w:t>.</w:t>
      </w:r>
    </w:p>
    <w:p w14:paraId="5D761E57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1776E792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ER-диаграммы. Сущности. Атрибуты. Задание связей между сущностями. </w:t>
      </w:r>
    </w:p>
    <w:p w14:paraId="728DDCE4" w14:textId="721F131F" w:rsidR="00DD00A5" w:rsidRPr="00D16A5A" w:rsidRDefault="00DD00A5" w:rsidP="00DD00A5">
      <w:pPr>
        <w:ind w:firstLine="0"/>
      </w:pPr>
    </w:p>
    <w:p w14:paraId="47600606" w14:textId="10F15643" w:rsidR="00DD00A5" w:rsidRDefault="00DD00A5" w:rsidP="00DD00A5">
      <w:pPr>
        <w:jc w:val="center"/>
        <w:rPr>
          <w:b/>
          <w:bCs/>
        </w:rPr>
      </w:pPr>
      <w:r w:rsidRPr="005F0405">
        <w:rPr>
          <w:b/>
          <w:bCs/>
        </w:rPr>
        <w:t>Пример</w:t>
      </w:r>
      <w:r>
        <w:rPr>
          <w:b/>
          <w:bCs/>
        </w:rPr>
        <w:t>ные задания для подготовки к экзамену</w:t>
      </w:r>
    </w:p>
    <w:p w14:paraId="49D3DCEF" w14:textId="77777777" w:rsidR="00DD00A5" w:rsidRPr="005F0405" w:rsidRDefault="00DD00A5" w:rsidP="00DD00A5">
      <w:pPr>
        <w:jc w:val="center"/>
        <w:rPr>
          <w:b/>
          <w:bCs/>
        </w:rPr>
      </w:pPr>
    </w:p>
    <w:p w14:paraId="5FCFA4F9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Находится ли отношение (табл. </w:t>
      </w:r>
      <w:proofErr w:type="gramStart"/>
      <w:r>
        <w:t>№ )</w:t>
      </w:r>
      <w:proofErr w:type="gramEnd"/>
      <w:r>
        <w:t xml:space="preserve"> в нормальной форме? Если да, то в какой. Если отношение не находится в третьей нормальной форме, то необходимо привести его к третьей нормальной форме. </w:t>
      </w:r>
    </w:p>
    <w:p w14:paraId="3BF8D0BB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Выделите первичные ключи цветом фона. </w:t>
      </w:r>
    </w:p>
    <w:p w14:paraId="536C5B77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Создайте 4 отношения </w:t>
      </w:r>
      <w:proofErr w:type="spellStart"/>
      <w:r>
        <w:t>С</w:t>
      </w:r>
      <w:r w:rsidRPr="005F0405">
        <w:rPr>
          <w:vertAlign w:val="subscript"/>
        </w:rPr>
        <w:t>i</w:t>
      </w:r>
      <w:proofErr w:type="spellEnd"/>
      <w:r>
        <w:t xml:space="preserve">, являющихся результатом естественного, левого внешнего, правого внешнего и полного соединений отношений А и В </w:t>
      </w:r>
    </w:p>
    <w:p w14:paraId="7EFDD3A5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Определите количество сделок по каждому сотруднику, исключая сотрудников фирмы Эльдорадо. </w:t>
      </w:r>
    </w:p>
    <w:p w14:paraId="6AAD64F6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Выдайте данные о товарах (Наименование, Марка, Цена, </w:t>
      </w:r>
      <w:proofErr w:type="spellStart"/>
      <w:r>
        <w:t>Дата_производства</w:t>
      </w:r>
      <w:proofErr w:type="spellEnd"/>
      <w:r>
        <w:t xml:space="preserve">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Количество), произведенных в Японии и Китае в 2016- 2017 годах, цена которых превышает 20000, а также о российских товарах, не дороже 10000. </w:t>
      </w:r>
    </w:p>
    <w:p w14:paraId="190733AC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Создайте таблицу </w:t>
      </w:r>
      <w:proofErr w:type="spellStart"/>
      <w:r>
        <w:t>Хранение_импортных_товаров</w:t>
      </w:r>
      <w:proofErr w:type="spellEnd"/>
      <w:r>
        <w:t xml:space="preserve"> (Наименование, Марка,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Количество). </w:t>
      </w:r>
    </w:p>
    <w:p w14:paraId="4455FC17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Обновите Количество телевизоров марок Фотон и Радуга в таблице </w:t>
      </w:r>
      <w:proofErr w:type="spellStart"/>
      <w:r>
        <w:t>Хранение_импортных_товаров</w:t>
      </w:r>
      <w:proofErr w:type="spellEnd"/>
      <w:r>
        <w:t xml:space="preserve"> после поступления на склады по 5 телевизоров этих марок. </w:t>
      </w:r>
    </w:p>
    <w:p w14:paraId="4E633A07" w14:textId="385388D1" w:rsidR="00DD00A5" w:rsidRDefault="00DD00A5" w:rsidP="00DD00A5">
      <w:pPr>
        <w:ind w:right="1293" w:firstLine="0"/>
        <w:rPr>
          <w:b/>
          <w:i/>
        </w:rPr>
      </w:pPr>
    </w:p>
    <w:p w14:paraId="2572296E" w14:textId="7B83BB3E" w:rsidR="00B34D01" w:rsidRDefault="007E7EE7" w:rsidP="00061D10">
      <w:pPr>
        <w:ind w:left="705" w:right="1293" w:firstLine="0"/>
        <w:jc w:val="center"/>
        <w:rPr>
          <w:b/>
          <w:i/>
        </w:rPr>
      </w:pPr>
      <w:r>
        <w:rPr>
          <w:b/>
          <w:i/>
        </w:rPr>
        <w:lastRenderedPageBreak/>
        <w:t>Примерные в</w:t>
      </w:r>
      <w:r w:rsidR="00B34D01">
        <w:rPr>
          <w:b/>
          <w:i/>
        </w:rPr>
        <w:t>опросы для подготовки к экзамену</w:t>
      </w:r>
    </w:p>
    <w:p w14:paraId="3607EF2A" w14:textId="77777777" w:rsidR="00342A3F" w:rsidRDefault="00342A3F" w:rsidP="007E7EE7">
      <w:pPr>
        <w:ind w:left="705" w:right="1293" w:firstLine="0"/>
        <w:rPr>
          <w:b/>
          <w:i/>
        </w:rPr>
      </w:pPr>
    </w:p>
    <w:p w14:paraId="267F3B9E" w14:textId="77777777" w:rsidR="004B3889" w:rsidRDefault="004B3889" w:rsidP="00DD00A5">
      <w:pPr>
        <w:spacing w:line="360" w:lineRule="auto"/>
      </w:pPr>
      <w:r>
        <w:t xml:space="preserve">1. Введение в теорию баз данных. Определение информационной системы, БД. Модели БД. </w:t>
      </w:r>
    </w:p>
    <w:p w14:paraId="10C8149C" w14:textId="3E14D1E2" w:rsidR="004B3889" w:rsidRDefault="004B3889" w:rsidP="00DD00A5">
      <w:pPr>
        <w:spacing w:line="360" w:lineRule="auto"/>
      </w:pPr>
      <w:r>
        <w:t xml:space="preserve">2. Определение СУБД. Типы СУБД. </w:t>
      </w:r>
    </w:p>
    <w:p w14:paraId="25A4D194" w14:textId="77777777" w:rsidR="004B3889" w:rsidRDefault="004B3889" w:rsidP="00DD00A5">
      <w:pPr>
        <w:spacing w:line="360" w:lineRule="auto"/>
      </w:pPr>
      <w:r>
        <w:t xml:space="preserve">3. Функции СУБД. </w:t>
      </w:r>
    </w:p>
    <w:p w14:paraId="50EB260A" w14:textId="77777777" w:rsidR="004B3889" w:rsidRDefault="004B3889" w:rsidP="00DD00A5">
      <w:pPr>
        <w:spacing w:line="360" w:lineRule="auto"/>
      </w:pPr>
      <w:r>
        <w:t xml:space="preserve">4. Понятие архитектуры клиент-сервер. </w:t>
      </w:r>
    </w:p>
    <w:p w14:paraId="0D9925E0" w14:textId="77777777" w:rsidR="004B3889" w:rsidRDefault="004B3889" w:rsidP="00DD00A5">
      <w:pPr>
        <w:spacing w:line="360" w:lineRule="auto"/>
      </w:pPr>
      <w:r>
        <w:t xml:space="preserve">5. Структурная часть РМД. </w:t>
      </w:r>
    </w:p>
    <w:p w14:paraId="31E585C4" w14:textId="77777777" w:rsidR="00DB4DF7" w:rsidRDefault="004B3889" w:rsidP="00DD00A5">
      <w:pPr>
        <w:spacing w:line="360" w:lineRule="auto"/>
      </w:pPr>
      <w:r>
        <w:t xml:space="preserve">6. Правило целостности сущностей. </w:t>
      </w:r>
    </w:p>
    <w:p w14:paraId="1675D9DF" w14:textId="77777777" w:rsidR="00DB4DF7" w:rsidRDefault="004B3889" w:rsidP="00DD00A5">
      <w:pPr>
        <w:spacing w:line="360" w:lineRule="auto"/>
      </w:pPr>
      <w:r>
        <w:t xml:space="preserve">7. Целостная часть РМД. </w:t>
      </w:r>
    </w:p>
    <w:p w14:paraId="624C8353" w14:textId="77777777" w:rsidR="00DB4DF7" w:rsidRDefault="004B3889" w:rsidP="00DD00A5">
      <w:pPr>
        <w:spacing w:line="360" w:lineRule="auto"/>
      </w:pPr>
      <w:r>
        <w:t xml:space="preserve">8. Правило ссылочной </w:t>
      </w:r>
      <w:proofErr w:type="spellStart"/>
      <w:r>
        <w:t>целочности</w:t>
      </w:r>
      <w:proofErr w:type="spellEnd"/>
      <w:r>
        <w:t xml:space="preserve">. </w:t>
      </w:r>
    </w:p>
    <w:p w14:paraId="1ED3C17D" w14:textId="77777777" w:rsidR="00DB4DF7" w:rsidRDefault="004B3889" w:rsidP="00DD00A5">
      <w:pPr>
        <w:spacing w:line="360" w:lineRule="auto"/>
      </w:pPr>
      <w:r>
        <w:t xml:space="preserve">9. Операции, нарушающие ссылочную целостность. </w:t>
      </w:r>
    </w:p>
    <w:p w14:paraId="28D2B375" w14:textId="77777777" w:rsidR="00DB4DF7" w:rsidRDefault="004B3889" w:rsidP="00DD00A5">
      <w:pPr>
        <w:spacing w:line="360" w:lineRule="auto"/>
      </w:pPr>
      <w:r>
        <w:t xml:space="preserve">10. Стратегии поддержания ссылочной целостности. </w:t>
      </w:r>
    </w:p>
    <w:p w14:paraId="1DEC61AC" w14:textId="77777777" w:rsidR="00DB4DF7" w:rsidRDefault="004B3889" w:rsidP="00DD00A5">
      <w:pPr>
        <w:spacing w:line="360" w:lineRule="auto"/>
      </w:pPr>
      <w:r>
        <w:t xml:space="preserve">11. Теоретико-множественные операции в реляционной алгебре. </w:t>
      </w:r>
    </w:p>
    <w:p w14:paraId="11DD8FF2" w14:textId="77777777" w:rsidR="00DB4DF7" w:rsidRDefault="004B3889" w:rsidP="00DD00A5">
      <w:pPr>
        <w:spacing w:line="360" w:lineRule="auto"/>
      </w:pPr>
      <w:r>
        <w:t xml:space="preserve">12. Специальные операции в реляционной алгебре. </w:t>
      </w:r>
    </w:p>
    <w:p w14:paraId="0A0C7C08" w14:textId="77777777" w:rsidR="00DB4DF7" w:rsidRDefault="004B3889" w:rsidP="00DD00A5">
      <w:pPr>
        <w:spacing w:line="360" w:lineRule="auto"/>
      </w:pPr>
      <w:r>
        <w:t xml:space="preserve">13. Синтаксис оператора SELECT. Пример. </w:t>
      </w:r>
    </w:p>
    <w:p w14:paraId="1E88AC92" w14:textId="77777777" w:rsidR="00DB4DF7" w:rsidRDefault="004B3889" w:rsidP="00DD00A5">
      <w:pPr>
        <w:spacing w:line="360" w:lineRule="auto"/>
      </w:pPr>
      <w:r>
        <w:t xml:space="preserve">14. Основные разделы языка SQL. Примеры операторов по каждому разделу. </w:t>
      </w:r>
    </w:p>
    <w:p w14:paraId="4F057468" w14:textId="77777777" w:rsidR="00DB4DF7" w:rsidRDefault="004B3889" w:rsidP="00DD00A5">
      <w:pPr>
        <w:spacing w:line="360" w:lineRule="auto"/>
      </w:pPr>
      <w:r>
        <w:t>15. Предложение SELECT и FROM оператора SELECT. Выборка. Исключение строк</w:t>
      </w:r>
      <w:r w:rsidR="00DB4DF7">
        <w:t>-</w:t>
      </w:r>
      <w:r>
        <w:t xml:space="preserve">дубликатов. Построение вычисляемых полей. Пример. </w:t>
      </w:r>
    </w:p>
    <w:p w14:paraId="4DA7EC5C" w14:textId="4D47F480" w:rsidR="00DB4DF7" w:rsidRDefault="004B3889" w:rsidP="00DD00A5">
      <w:pPr>
        <w:spacing w:line="360" w:lineRule="auto"/>
      </w:pPr>
      <w:r>
        <w:t xml:space="preserve">16. Сравнение значений в предложении WHERE. Операции IN, BETWEEN, LIKE, IS NULL в предложении WHERE. Пример. </w:t>
      </w:r>
    </w:p>
    <w:p w14:paraId="41C43E48" w14:textId="77777777" w:rsidR="00FC1986" w:rsidRDefault="00FC1986" w:rsidP="00DD00A5">
      <w:pPr>
        <w:spacing w:line="360" w:lineRule="auto"/>
      </w:pPr>
      <w:r>
        <w:t xml:space="preserve">17. Использование агрегатных функций в предложениях оператора SELECT. Пример. </w:t>
      </w:r>
    </w:p>
    <w:p w14:paraId="5C7BBC99" w14:textId="2504BC9B" w:rsidR="00FC1986" w:rsidRDefault="00FC1986" w:rsidP="00DD00A5">
      <w:pPr>
        <w:spacing w:line="360" w:lineRule="auto"/>
      </w:pPr>
      <w:r>
        <w:t>18. Использование предложений GROUP BY и HAVING оператора SELECT. Пример.</w:t>
      </w:r>
    </w:p>
    <w:p w14:paraId="7EDB8FB3" w14:textId="77777777" w:rsidR="00FC1986" w:rsidRDefault="00FC1986" w:rsidP="00DD00A5">
      <w:pPr>
        <w:spacing w:line="360" w:lineRule="auto"/>
      </w:pPr>
      <w:r>
        <w:t xml:space="preserve">19. </w:t>
      </w:r>
      <w:r w:rsidR="00FA7435">
        <w:t xml:space="preserve">Сортировка в операторе SELECT. Использование предложения TOP. Пример. </w:t>
      </w:r>
    </w:p>
    <w:p w14:paraId="475C8598" w14:textId="77777777" w:rsidR="00FC1986" w:rsidRDefault="00FA7435" w:rsidP="00DD00A5">
      <w:pPr>
        <w:spacing w:line="360" w:lineRule="auto"/>
      </w:pPr>
      <w:r>
        <w:t xml:space="preserve">20. Типы соединений в предложении FROM оператора SELECT. Пример. </w:t>
      </w:r>
    </w:p>
    <w:p w14:paraId="4F353838" w14:textId="77777777" w:rsidR="00FC1986" w:rsidRDefault="00FA7435" w:rsidP="00DD00A5">
      <w:pPr>
        <w:spacing w:line="360" w:lineRule="auto"/>
      </w:pPr>
      <w:r>
        <w:lastRenderedPageBreak/>
        <w:t xml:space="preserve">21. </w:t>
      </w:r>
      <w:proofErr w:type="spellStart"/>
      <w:r>
        <w:t>Самосоединения</w:t>
      </w:r>
      <w:proofErr w:type="spellEnd"/>
      <w:r>
        <w:t xml:space="preserve"> таблиц. Пример. </w:t>
      </w:r>
    </w:p>
    <w:p w14:paraId="5D093045" w14:textId="77777777" w:rsidR="00FC1986" w:rsidRDefault="00FA7435" w:rsidP="00DD00A5">
      <w:pPr>
        <w:spacing w:line="360" w:lineRule="auto"/>
      </w:pPr>
      <w:r>
        <w:t xml:space="preserve">22. Оператор объединения UNION. Пример. </w:t>
      </w:r>
    </w:p>
    <w:p w14:paraId="0A0942F2" w14:textId="77777777" w:rsidR="00FC1986" w:rsidRDefault="00FA7435" w:rsidP="00DD00A5">
      <w:pPr>
        <w:spacing w:line="360" w:lineRule="auto"/>
      </w:pPr>
      <w:r>
        <w:t xml:space="preserve">23. Операторы вычитания EXCEPT и пересечения INTERSECT. Пример. </w:t>
      </w:r>
    </w:p>
    <w:p w14:paraId="36B0ADF0" w14:textId="77777777" w:rsidR="00FC1986" w:rsidRDefault="00FA7435" w:rsidP="00DD00A5">
      <w:pPr>
        <w:spacing w:line="360" w:lineRule="auto"/>
      </w:pPr>
      <w:r>
        <w:t xml:space="preserve">24. Подзапросы. Классификация подзапросов. Пример простого скалярного подзапроса. </w:t>
      </w:r>
    </w:p>
    <w:p w14:paraId="2F0CB709" w14:textId="77777777" w:rsidR="00FC1986" w:rsidRDefault="00FA7435" w:rsidP="00DD00A5">
      <w:pPr>
        <w:spacing w:line="360" w:lineRule="auto"/>
      </w:pPr>
      <w:r>
        <w:t xml:space="preserve">25. Простые табличные подзапросы. Пример. </w:t>
      </w:r>
    </w:p>
    <w:p w14:paraId="64364422" w14:textId="77777777" w:rsidR="00FC1986" w:rsidRDefault="00FA7435" w:rsidP="00DD00A5">
      <w:pPr>
        <w:spacing w:line="360" w:lineRule="auto"/>
      </w:pPr>
      <w:r>
        <w:t xml:space="preserve">26. Сложные табличные подзапросы. Пример. </w:t>
      </w:r>
    </w:p>
    <w:p w14:paraId="15FE0FD8" w14:textId="77777777" w:rsidR="00FC1986" w:rsidRDefault="00FA7435" w:rsidP="00DD00A5">
      <w:pPr>
        <w:spacing w:line="360" w:lineRule="auto"/>
      </w:pPr>
      <w:r>
        <w:t xml:space="preserve">27. Операторы модификации данных INSERT INTO, UPDATE, DELETE. Пример. </w:t>
      </w:r>
    </w:p>
    <w:p w14:paraId="35603E85" w14:textId="77777777" w:rsidR="00FC1986" w:rsidRDefault="00FA7435" w:rsidP="00DD00A5">
      <w:pPr>
        <w:spacing w:line="360" w:lineRule="auto"/>
      </w:pPr>
      <w:r>
        <w:t xml:space="preserve">28. Реализация операции объединения реляционной алгебры в языке SQL. </w:t>
      </w:r>
    </w:p>
    <w:p w14:paraId="0D4137DA" w14:textId="77777777" w:rsidR="00FC1986" w:rsidRDefault="00FA7435" w:rsidP="00DD00A5">
      <w:pPr>
        <w:spacing w:line="360" w:lineRule="auto"/>
      </w:pPr>
      <w:r>
        <w:t xml:space="preserve">29. Реализация операции пересечения реляционной алгебры в языке SQL. </w:t>
      </w:r>
    </w:p>
    <w:p w14:paraId="4DC3C8E3" w14:textId="77777777" w:rsidR="00FC1986" w:rsidRDefault="00FA7435" w:rsidP="00DD00A5">
      <w:pPr>
        <w:spacing w:line="360" w:lineRule="auto"/>
      </w:pPr>
      <w:r>
        <w:t xml:space="preserve">30. Реализация операции вычитания реляционной алгебры в языке SQL. </w:t>
      </w:r>
    </w:p>
    <w:p w14:paraId="43FFB2A7" w14:textId="77777777" w:rsidR="00FC1986" w:rsidRDefault="00FA7435" w:rsidP="00DD00A5">
      <w:pPr>
        <w:spacing w:line="360" w:lineRule="auto"/>
      </w:pPr>
      <w:r>
        <w:t xml:space="preserve">31. Операторы соединения в языке SQL. </w:t>
      </w:r>
    </w:p>
    <w:p w14:paraId="0D0AC907" w14:textId="7A9BBA6F" w:rsidR="00FC1986" w:rsidRDefault="00FA7435" w:rsidP="00DD00A5">
      <w:pPr>
        <w:spacing w:line="360" w:lineRule="auto"/>
      </w:pPr>
      <w:r>
        <w:t xml:space="preserve">32. Создание БД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Пример. Основные объекты 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</w:t>
      </w:r>
    </w:p>
    <w:p w14:paraId="078CD603" w14:textId="59C21C3E" w:rsidR="005A2895" w:rsidRDefault="00FA7435" w:rsidP="00DD00A5">
      <w:pPr>
        <w:spacing w:line="360" w:lineRule="auto"/>
      </w:pPr>
      <w:r w:rsidRPr="00543F02">
        <w:t xml:space="preserve">33. </w:t>
      </w:r>
      <w:r>
        <w:t>Файлы</w:t>
      </w:r>
      <w:r w:rsidRPr="00543F02">
        <w:t xml:space="preserve"> </w:t>
      </w:r>
      <w:r>
        <w:t>БД</w:t>
      </w:r>
      <w:r w:rsidRPr="00543F02">
        <w:t xml:space="preserve"> </w:t>
      </w:r>
      <w:proofErr w:type="spellStart"/>
      <w:r w:rsidR="00117187">
        <w:rPr>
          <w:lang w:val="en-US"/>
        </w:rPr>
        <w:t>Postgres</w:t>
      </w:r>
      <w:proofErr w:type="spellEnd"/>
      <w:r w:rsidR="00117187" w:rsidRPr="00543F02">
        <w:t xml:space="preserve"> </w:t>
      </w:r>
      <w:r w:rsidR="00117187">
        <w:rPr>
          <w:lang w:val="en-US"/>
        </w:rPr>
        <w:t>SQL</w:t>
      </w:r>
      <w:r w:rsidRPr="00543F02">
        <w:t xml:space="preserve">. </w:t>
      </w:r>
      <w:r>
        <w:t xml:space="preserve">Скрипт создания БД. Переключение между БД. Подключение и отключение БД. </w:t>
      </w:r>
    </w:p>
    <w:p w14:paraId="753353EE" w14:textId="6915DFFF" w:rsidR="005A2895" w:rsidRDefault="00FA7435" w:rsidP="00DD00A5">
      <w:pPr>
        <w:spacing w:line="360" w:lineRule="auto"/>
      </w:pPr>
      <w:r>
        <w:t xml:space="preserve">34. Типы данных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</w:t>
      </w:r>
    </w:p>
    <w:p w14:paraId="09C60DFA" w14:textId="77777777" w:rsidR="005A2895" w:rsidRDefault="00FA7435" w:rsidP="00DD00A5">
      <w:pPr>
        <w:spacing w:line="360" w:lineRule="auto"/>
      </w:pPr>
      <w:r>
        <w:t xml:space="preserve">35. Ограничения CHECK, DEFAULT, UNIQUE. Пример. </w:t>
      </w:r>
    </w:p>
    <w:p w14:paraId="05A98C28" w14:textId="1CA6C0CB" w:rsidR="005A2895" w:rsidRDefault="00FA7435" w:rsidP="00DD00A5">
      <w:pPr>
        <w:spacing w:line="360" w:lineRule="auto"/>
      </w:pPr>
      <w:r>
        <w:t xml:space="preserve">36. Изменение структуры таблицы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Пример. </w:t>
      </w:r>
    </w:p>
    <w:p w14:paraId="490F5C49" w14:textId="3C67EF79" w:rsidR="005A2895" w:rsidRDefault="00FA7435" w:rsidP="00DD00A5">
      <w:pPr>
        <w:spacing w:line="360" w:lineRule="auto"/>
      </w:pPr>
      <w:r>
        <w:t xml:space="preserve">37. Функции работы с датой/временем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Пример. </w:t>
      </w:r>
    </w:p>
    <w:p w14:paraId="55D27545" w14:textId="77777777" w:rsidR="005A2895" w:rsidRDefault="00FA7435" w:rsidP="00DD00A5">
      <w:pPr>
        <w:spacing w:line="360" w:lineRule="auto"/>
      </w:pPr>
      <w:r>
        <w:t xml:space="preserve">38. Способы задания первичного ключа. Пример. </w:t>
      </w:r>
    </w:p>
    <w:p w14:paraId="72B3D36E" w14:textId="77777777" w:rsidR="005A2895" w:rsidRDefault="00FA7435" w:rsidP="00DD00A5">
      <w:pPr>
        <w:spacing w:line="360" w:lineRule="auto"/>
      </w:pPr>
      <w:r>
        <w:t xml:space="preserve">39. Способы задания внешнего ключа. Пример. </w:t>
      </w:r>
    </w:p>
    <w:p w14:paraId="14B88D8B" w14:textId="77777777" w:rsidR="005A2895" w:rsidRDefault="00FA7435" w:rsidP="00DD00A5">
      <w:pPr>
        <w:spacing w:line="360" w:lineRule="auto"/>
      </w:pPr>
      <w:r>
        <w:t xml:space="preserve">40. Представления. Модифицируемые представления. Особенности модификации данных через представления. Пример. </w:t>
      </w:r>
    </w:p>
    <w:p w14:paraId="2744AF52" w14:textId="77777777" w:rsidR="005A2895" w:rsidRDefault="00FA7435" w:rsidP="00DD00A5">
      <w:pPr>
        <w:spacing w:line="360" w:lineRule="auto"/>
      </w:pPr>
      <w:r>
        <w:t xml:space="preserve">41. Модели архитектуры клиент-сервер. </w:t>
      </w:r>
    </w:p>
    <w:p w14:paraId="494893C8" w14:textId="77777777" w:rsidR="005A2895" w:rsidRDefault="00FA7435" w:rsidP="00DD00A5">
      <w:pPr>
        <w:spacing w:line="360" w:lineRule="auto"/>
      </w:pPr>
      <w:r>
        <w:t xml:space="preserve">42. Двухуровневая и многоуровневая архитектуры клиент-сервер. </w:t>
      </w:r>
    </w:p>
    <w:p w14:paraId="22C3B566" w14:textId="20662F3E" w:rsidR="00C82626" w:rsidRDefault="00FA7435" w:rsidP="00DD00A5">
      <w:pPr>
        <w:spacing w:line="360" w:lineRule="auto"/>
      </w:pPr>
      <w:r>
        <w:lastRenderedPageBreak/>
        <w:t>43. Распределенные базы данных</w:t>
      </w:r>
      <w:r w:rsidR="00C82626">
        <w:t>, их назначение, структура, особенности реализации в ИС.</w:t>
      </w:r>
    </w:p>
    <w:p w14:paraId="51FB8064" w14:textId="0CD8FD1A" w:rsidR="00554A78" w:rsidRDefault="00554A78" w:rsidP="00DD00A5">
      <w:pPr>
        <w:spacing w:line="276" w:lineRule="auto"/>
        <w:ind w:firstLine="0"/>
        <w:rPr>
          <w:b/>
          <w:bCs/>
        </w:rPr>
      </w:pPr>
    </w:p>
    <w:p w14:paraId="089E03EB" w14:textId="40F452E5" w:rsidR="00B34D01" w:rsidRPr="002C0F10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69C682BF" w14:textId="77777777" w:rsidR="00DD00A5" w:rsidRDefault="00DD00A5" w:rsidP="00B354CF">
      <w:pPr>
        <w:spacing w:line="259" w:lineRule="auto"/>
        <w:ind w:right="430"/>
        <w:jc w:val="center"/>
      </w:pPr>
    </w:p>
    <w:p w14:paraId="3108FF4D" w14:textId="547BB568" w:rsidR="00B34D01" w:rsidRDefault="00B34D01" w:rsidP="00B354CF">
      <w:pPr>
        <w:spacing w:line="259" w:lineRule="auto"/>
        <w:ind w:right="430"/>
        <w:jc w:val="center"/>
        <w:rPr>
          <w:b/>
        </w:rPr>
      </w:pPr>
      <w:r>
        <w:t>Экзаменационный билет №</w:t>
      </w:r>
      <w:r>
        <w:rPr>
          <w:b/>
        </w:rPr>
        <w:t xml:space="preserve"> </w:t>
      </w:r>
    </w:p>
    <w:p w14:paraId="28EB4B72" w14:textId="77777777" w:rsidR="00DD00A5" w:rsidRDefault="00DD00A5" w:rsidP="00B354CF">
      <w:pPr>
        <w:spacing w:line="259" w:lineRule="auto"/>
        <w:ind w:right="430"/>
        <w:jc w:val="center"/>
      </w:pPr>
    </w:p>
    <w:p w14:paraId="4136F7E7" w14:textId="7AACA3A9" w:rsidR="00B34D01" w:rsidRDefault="00B34D01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Теоретический вопрос </w:t>
      </w:r>
      <w:r w:rsidRPr="00DD00A5">
        <w:rPr>
          <w:b/>
        </w:rPr>
        <w:t>(</w:t>
      </w:r>
      <w:r w:rsidR="006029F5" w:rsidRPr="00DD00A5">
        <w:rPr>
          <w:b/>
        </w:rPr>
        <w:t>10</w:t>
      </w:r>
      <w:r w:rsidRPr="00DD00A5">
        <w:rPr>
          <w:b/>
        </w:rPr>
        <w:t xml:space="preserve"> баллов)</w:t>
      </w:r>
      <w:r>
        <w:t xml:space="preserve"> </w:t>
      </w:r>
    </w:p>
    <w:p w14:paraId="74D124F8" w14:textId="66E9AF32" w:rsidR="00B34D01" w:rsidRDefault="00B34D01" w:rsidP="00DD00A5">
      <w:pPr>
        <w:spacing w:line="360" w:lineRule="auto"/>
        <w:ind w:left="1078" w:right="423"/>
      </w:pPr>
      <w:r>
        <w:t xml:space="preserve">Операции реляционной алгебры. Специальные операции. </w:t>
      </w:r>
    </w:p>
    <w:p w14:paraId="212FD483" w14:textId="39B6866B" w:rsidR="00BC04B1" w:rsidRDefault="00BC04B1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Теоретический </w:t>
      </w:r>
      <w:r w:rsidRPr="00DD00A5">
        <w:t>вопрос</w:t>
      </w:r>
      <w:r w:rsidRPr="00DD00A5">
        <w:rPr>
          <w:b/>
        </w:rPr>
        <w:t xml:space="preserve"> (</w:t>
      </w:r>
      <w:r w:rsidR="006029F5" w:rsidRPr="00DD00A5">
        <w:rPr>
          <w:b/>
        </w:rPr>
        <w:t>10</w:t>
      </w:r>
      <w:r w:rsidR="00DD00A5" w:rsidRPr="00DD00A5">
        <w:rPr>
          <w:b/>
        </w:rPr>
        <w:t xml:space="preserve"> баллов)</w:t>
      </w:r>
      <w:r>
        <w:t xml:space="preserve"> </w:t>
      </w:r>
    </w:p>
    <w:p w14:paraId="152BB3D6" w14:textId="218619F9" w:rsidR="00F23FC2" w:rsidRDefault="008F506B" w:rsidP="00DD00A5">
      <w:pPr>
        <w:pStyle w:val="a3"/>
        <w:spacing w:line="360" w:lineRule="auto"/>
        <w:ind w:left="1632" w:right="423" w:firstLine="0"/>
      </w:pPr>
      <w:r>
        <w:t>Этапы процесса выполнения операторов SQL.</w:t>
      </w:r>
    </w:p>
    <w:p w14:paraId="168425F2" w14:textId="081F98A1" w:rsidR="00B34D01" w:rsidRDefault="00DD00A5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Задача №1 </w:t>
      </w:r>
      <w:r w:rsidRPr="00DD00A5">
        <w:rPr>
          <w:b/>
        </w:rPr>
        <w:t>(10 баллов)</w:t>
      </w:r>
      <w:r w:rsidR="00B34D01">
        <w:t xml:space="preserve">  </w:t>
      </w:r>
    </w:p>
    <w:p w14:paraId="66B08576" w14:textId="77777777" w:rsidR="00B34D01" w:rsidRDefault="00B34D01" w:rsidP="00DD00A5">
      <w:pPr>
        <w:spacing w:line="360" w:lineRule="auto"/>
        <w:ind w:left="1078" w:right="423"/>
      </w:pPr>
      <w:r>
        <w:t xml:space="preserve">Вычислите количество сделок, проведенных по каждому наименованию товара 2 и 3 категорий, поступивших из Китая и России. </w:t>
      </w:r>
    </w:p>
    <w:p w14:paraId="1CFCE3D3" w14:textId="54FF866B" w:rsidR="00B34D01" w:rsidRDefault="00B34D01" w:rsidP="00DD00A5">
      <w:pPr>
        <w:numPr>
          <w:ilvl w:val="0"/>
          <w:numId w:val="4"/>
        </w:numPr>
        <w:spacing w:line="360" w:lineRule="auto"/>
        <w:ind w:right="423" w:hanging="360"/>
      </w:pPr>
      <w:r>
        <w:t>Задача №2</w:t>
      </w:r>
      <w:r w:rsidR="00DD00A5">
        <w:t xml:space="preserve"> </w:t>
      </w:r>
      <w:r w:rsidR="00DD00A5" w:rsidRPr="00DD00A5">
        <w:rPr>
          <w:b/>
        </w:rPr>
        <w:t>(10 баллов)</w:t>
      </w:r>
      <w:r>
        <w:t xml:space="preserve"> </w:t>
      </w:r>
    </w:p>
    <w:p w14:paraId="2CBCD4F8" w14:textId="77777777" w:rsidR="00B34D01" w:rsidRDefault="00B34D01" w:rsidP="00DD00A5">
      <w:pPr>
        <w:spacing w:line="360" w:lineRule="auto"/>
        <w:ind w:left="1078" w:right="423"/>
      </w:pPr>
      <w:r>
        <w:t xml:space="preserve">В таблице Вклад создайте поле </w:t>
      </w:r>
      <w:proofErr w:type="spellStart"/>
      <w:r>
        <w:t>Процент_со_льготой</w:t>
      </w:r>
      <w:proofErr w:type="spellEnd"/>
      <w:r>
        <w:t xml:space="preserve"> и заполните его данными из поля Процент, если у клиента нет льгот. Если льгота имеется, то значение процента увеличивается на 0.01. </w:t>
      </w:r>
    </w:p>
    <w:p w14:paraId="6342F43A" w14:textId="0D71D4B6" w:rsidR="00B34D01" w:rsidRDefault="00DD00A5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Задача №3 </w:t>
      </w:r>
      <w:r w:rsidRPr="00DD00A5">
        <w:rPr>
          <w:b/>
        </w:rPr>
        <w:t>(10 баллов)</w:t>
      </w:r>
      <w:r w:rsidR="00B34D01">
        <w:t xml:space="preserve">  </w:t>
      </w:r>
    </w:p>
    <w:p w14:paraId="1AA02F83" w14:textId="77777777" w:rsidR="00B34D01" w:rsidRDefault="00B34D01" w:rsidP="00DD00A5">
      <w:pPr>
        <w:spacing w:line="360" w:lineRule="auto"/>
        <w:ind w:left="1078" w:right="423"/>
      </w:pPr>
      <w:r>
        <w:t xml:space="preserve">Добавьте поле Город в таблицу Сотрудник с ограничением (Москва, Тверь, Омск). Заполните его по данным таблицы Сотрудник. Пакет </w:t>
      </w:r>
    </w:p>
    <w:p w14:paraId="0E4B7149" w14:textId="234BB082" w:rsidR="00B34D01" w:rsidRDefault="00DD00A5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Задача №4 </w:t>
      </w:r>
      <w:r w:rsidRPr="00DD00A5">
        <w:rPr>
          <w:b/>
        </w:rPr>
        <w:t>(10 баллов)</w:t>
      </w:r>
      <w:r w:rsidR="00B34D01">
        <w:t xml:space="preserve"> </w:t>
      </w:r>
    </w:p>
    <w:p w14:paraId="7F45B5F0" w14:textId="049BB163" w:rsidR="00B34D01" w:rsidRDefault="00B34D01" w:rsidP="00DD00A5">
      <w:pPr>
        <w:spacing w:line="360" w:lineRule="auto"/>
        <w:ind w:left="1078" w:right="423"/>
      </w:pPr>
      <w:r>
        <w:t xml:space="preserve">Создайте процедуру для подсчета количества вкладов по каждому отделению. Учитывать следует только вклады с суммой </w:t>
      </w:r>
      <w:proofErr w:type="gramStart"/>
      <w:r>
        <w:t>вклада &gt;</w:t>
      </w:r>
      <w:proofErr w:type="gramEnd"/>
      <w:r>
        <w:t xml:space="preserve"> Х, где Х – параметр. </w:t>
      </w:r>
    </w:p>
    <w:p w14:paraId="63F0E593" w14:textId="77777777" w:rsidR="00DD00A5" w:rsidRDefault="00DD00A5" w:rsidP="00DD00A5">
      <w:pPr>
        <w:spacing w:line="360" w:lineRule="auto"/>
        <w:ind w:left="1078" w:right="423"/>
      </w:pPr>
    </w:p>
    <w:p w14:paraId="54646AB5" w14:textId="2AEDA382" w:rsidR="00061D10" w:rsidRPr="00DD00A5" w:rsidRDefault="00061D10" w:rsidP="00DD00A5">
      <w:pPr>
        <w:pStyle w:val="1"/>
        <w:numPr>
          <w:ilvl w:val="0"/>
          <w:numId w:val="0"/>
        </w:numPr>
        <w:spacing w:line="360" w:lineRule="auto"/>
        <w:ind w:left="414" w:hanging="357"/>
      </w:pPr>
      <w:r>
        <w:lastRenderedPageBreak/>
        <w:t>8</w:t>
      </w:r>
      <w:r w:rsidR="00342A3F">
        <w:t>.</w:t>
      </w:r>
      <w:r w:rsidR="00DD00A5">
        <w:t xml:space="preserve"> </w:t>
      </w:r>
      <w:bookmarkStart w:id="38" w:name="_Toc72358404"/>
      <w:bookmarkStart w:id="39" w:name="_Toc94746649"/>
      <w:bookmarkStart w:id="40" w:name="_Toc45140"/>
      <w:r w:rsidR="00B34D01"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r w:rsidR="00B34D01">
        <w:t xml:space="preserve"> </w:t>
      </w:r>
      <w:bookmarkEnd w:id="40"/>
    </w:p>
    <w:p w14:paraId="74AA95F6" w14:textId="108EE142" w:rsidR="00B34D01" w:rsidRPr="00DD00A5" w:rsidRDefault="00B34D01" w:rsidP="00061D10">
      <w:pPr>
        <w:spacing w:after="178" w:line="270" w:lineRule="auto"/>
        <w:ind w:firstLine="0"/>
        <w:jc w:val="left"/>
        <w:rPr>
          <w:i/>
        </w:rPr>
      </w:pPr>
      <w:r w:rsidRPr="00DD00A5">
        <w:rPr>
          <w:b/>
          <w:i/>
        </w:rPr>
        <w:t xml:space="preserve">Основная литература: </w:t>
      </w:r>
    </w:p>
    <w:p w14:paraId="66F60F21" w14:textId="2DDDAC31" w:rsidR="00A265BC" w:rsidRPr="00EF2BED" w:rsidRDefault="00EF2BED" w:rsidP="00EF2BED">
      <w:pPr>
        <w:pStyle w:val="a3"/>
        <w:numPr>
          <w:ilvl w:val="0"/>
          <w:numId w:val="8"/>
        </w:numPr>
        <w:spacing w:line="360" w:lineRule="auto"/>
        <w:rPr>
          <w:color w:val="auto"/>
        </w:rPr>
      </w:pPr>
      <w:r w:rsidRPr="00EF2BED">
        <w:rPr>
          <w:color w:val="auto"/>
        </w:rPr>
        <w:t xml:space="preserve">Нестеров, С. А. Базы </w:t>
      </w:r>
      <w:proofErr w:type="gramStart"/>
      <w:r w:rsidRPr="00EF2BED">
        <w:rPr>
          <w:color w:val="auto"/>
        </w:rPr>
        <w:t>данных :</w:t>
      </w:r>
      <w:proofErr w:type="gramEnd"/>
      <w:r w:rsidRPr="00EF2BED">
        <w:rPr>
          <w:color w:val="auto"/>
        </w:rPr>
        <w:t xml:space="preserve"> учебник и практикум для вузов / С. А. Нестеров. — </w:t>
      </w:r>
      <w:proofErr w:type="gramStart"/>
      <w:r w:rsidRPr="00EF2BED">
        <w:rPr>
          <w:color w:val="auto"/>
        </w:rPr>
        <w:t>Москва :</w:t>
      </w:r>
      <w:proofErr w:type="gramEnd"/>
      <w:r w:rsidRPr="00EF2BED">
        <w:rPr>
          <w:color w:val="auto"/>
        </w:rPr>
        <w:t xml:space="preserve"> </w:t>
      </w:r>
      <w:proofErr w:type="spellStart"/>
      <w:r w:rsidRPr="00EF2BED">
        <w:rPr>
          <w:color w:val="auto"/>
        </w:rPr>
        <w:t>Юрайт</w:t>
      </w:r>
      <w:proofErr w:type="spellEnd"/>
      <w:r w:rsidRPr="00EF2BED">
        <w:rPr>
          <w:color w:val="auto"/>
        </w:rPr>
        <w:t xml:space="preserve">, 2023. — 230 с. — (Высшее образование). — ЭБС </w:t>
      </w:r>
      <w:proofErr w:type="spellStart"/>
      <w:r w:rsidRPr="00EF2BED">
        <w:rPr>
          <w:color w:val="auto"/>
        </w:rPr>
        <w:t>Юрайт</w:t>
      </w:r>
      <w:proofErr w:type="spellEnd"/>
      <w:r w:rsidRPr="00EF2BED">
        <w:rPr>
          <w:color w:val="auto"/>
        </w:rPr>
        <w:t xml:space="preserve">. — URL: https://urait.ru/bcode/511650 (дата обращения: 18.12.2023). – </w:t>
      </w:r>
      <w:proofErr w:type="gramStart"/>
      <w:r w:rsidRPr="00EF2BED">
        <w:rPr>
          <w:color w:val="auto"/>
        </w:rPr>
        <w:t>Текст :</w:t>
      </w:r>
      <w:proofErr w:type="gramEnd"/>
      <w:r w:rsidRPr="00EF2BED">
        <w:rPr>
          <w:color w:val="auto"/>
        </w:rPr>
        <w:t xml:space="preserve"> электронный.</w:t>
      </w:r>
    </w:p>
    <w:p w14:paraId="74E03B57" w14:textId="54BCB574" w:rsidR="00061D10" w:rsidRPr="00EF2BED" w:rsidRDefault="00EF2BED" w:rsidP="00EF2BED">
      <w:pPr>
        <w:pStyle w:val="a3"/>
        <w:numPr>
          <w:ilvl w:val="0"/>
          <w:numId w:val="8"/>
        </w:numPr>
        <w:spacing w:line="360" w:lineRule="auto"/>
        <w:jc w:val="left"/>
        <w:rPr>
          <w:b/>
          <w:bCs/>
        </w:rPr>
      </w:pPr>
      <w:proofErr w:type="spellStart"/>
      <w:r w:rsidRPr="00EF2BED">
        <w:t>Стружкин</w:t>
      </w:r>
      <w:proofErr w:type="spellEnd"/>
      <w:r w:rsidRPr="00EF2BED">
        <w:t xml:space="preserve">, Н. П. Базы данных: </w:t>
      </w:r>
      <w:proofErr w:type="gramStart"/>
      <w:r w:rsidRPr="00EF2BED">
        <w:t>проектирование :</w:t>
      </w:r>
      <w:proofErr w:type="gramEnd"/>
      <w:r w:rsidRPr="00EF2BED">
        <w:t xml:space="preserve"> учебник для вузов / Н. П. </w:t>
      </w:r>
      <w:proofErr w:type="spellStart"/>
      <w:r w:rsidRPr="00EF2BED">
        <w:t>Стружкин</w:t>
      </w:r>
      <w:proofErr w:type="spellEnd"/>
      <w:r w:rsidRPr="00EF2BED">
        <w:t xml:space="preserve">, В. В. Годин. — </w:t>
      </w:r>
      <w:proofErr w:type="gramStart"/>
      <w:r w:rsidRPr="00EF2BED">
        <w:t>Москва :</w:t>
      </w:r>
      <w:proofErr w:type="gramEnd"/>
      <w:r w:rsidRPr="00EF2BED">
        <w:t xml:space="preserve"> </w:t>
      </w:r>
      <w:proofErr w:type="spellStart"/>
      <w:r w:rsidRPr="00EF2BED">
        <w:t>Юрайт</w:t>
      </w:r>
      <w:proofErr w:type="spellEnd"/>
      <w:r w:rsidRPr="00EF2BED">
        <w:t xml:space="preserve">, 2023. — 477 с. — (Высшее образование). — ЭБС </w:t>
      </w:r>
      <w:proofErr w:type="spellStart"/>
      <w:r w:rsidRPr="00EF2BED">
        <w:t>Юрайт</w:t>
      </w:r>
      <w:proofErr w:type="spellEnd"/>
      <w:r w:rsidRPr="00EF2BED">
        <w:t xml:space="preserve">. — URL: https://urait.ru/bcode/511019 (дата обращения: 18.12.2023). – </w:t>
      </w:r>
      <w:proofErr w:type="gramStart"/>
      <w:r w:rsidRPr="00EF2BED">
        <w:t>Текст :</w:t>
      </w:r>
      <w:proofErr w:type="gramEnd"/>
      <w:r w:rsidRPr="00EF2BED">
        <w:t xml:space="preserve"> электронный.</w:t>
      </w:r>
    </w:p>
    <w:p w14:paraId="1D47EB37" w14:textId="4361CA0A" w:rsidR="00B34D01" w:rsidRPr="00DD00A5" w:rsidRDefault="00B34D01" w:rsidP="00EF2BED">
      <w:pPr>
        <w:spacing w:line="360" w:lineRule="auto"/>
        <w:ind w:firstLine="0"/>
        <w:jc w:val="left"/>
        <w:rPr>
          <w:b/>
          <w:bCs/>
          <w:i/>
        </w:rPr>
      </w:pPr>
      <w:r w:rsidRPr="00DD00A5">
        <w:rPr>
          <w:b/>
          <w:bCs/>
          <w:i/>
        </w:rPr>
        <w:t>Дополнительная литература:</w:t>
      </w:r>
    </w:p>
    <w:p w14:paraId="4B1C1891" w14:textId="77777777" w:rsidR="00EF2BED" w:rsidRPr="00EF2BED" w:rsidRDefault="00EF2BED" w:rsidP="00EF2BED">
      <w:pPr>
        <w:numPr>
          <w:ilvl w:val="0"/>
          <w:numId w:val="8"/>
        </w:numPr>
        <w:spacing w:line="360" w:lineRule="auto"/>
        <w:rPr>
          <w:rFonts w:eastAsiaTheme="majorEastAsia" w:cstheme="majorBidi"/>
          <w:color w:val="auto"/>
          <w:szCs w:val="32"/>
        </w:rPr>
      </w:pPr>
      <w:bookmarkStart w:id="41" w:name="_Toc72358405"/>
      <w:bookmarkStart w:id="42" w:name="_Toc45141"/>
      <w:proofErr w:type="spellStart"/>
      <w:r w:rsidRPr="00EF2BED">
        <w:rPr>
          <w:rFonts w:eastAsiaTheme="majorEastAsia" w:cstheme="majorBidi"/>
          <w:color w:val="auto"/>
          <w:szCs w:val="32"/>
        </w:rPr>
        <w:t>Кумскова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, И. А. Базы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данных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учебник / И. А.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Кумскова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Москва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КноРус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, 2021. — 400 с. — ЭБС </w:t>
      </w:r>
      <w:r w:rsidRPr="00EF2BED">
        <w:rPr>
          <w:rFonts w:eastAsiaTheme="majorEastAsia" w:cstheme="majorBidi"/>
          <w:color w:val="auto"/>
          <w:szCs w:val="32"/>
          <w:lang w:val="en-US"/>
        </w:rPr>
        <w:t>BOOK</w:t>
      </w:r>
      <w:r w:rsidRPr="00EF2BED">
        <w:rPr>
          <w:rFonts w:eastAsiaTheme="majorEastAsia" w:cstheme="majorBidi"/>
          <w:color w:val="auto"/>
          <w:szCs w:val="32"/>
        </w:rPr>
        <w:t>.</w:t>
      </w:r>
      <w:proofErr w:type="spellStart"/>
      <w:r w:rsidRPr="00EF2BED">
        <w:rPr>
          <w:rFonts w:eastAsiaTheme="majorEastAsia" w:cstheme="majorBidi"/>
          <w:color w:val="auto"/>
          <w:szCs w:val="32"/>
          <w:lang w:val="en-US"/>
        </w:rPr>
        <w:t>ru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. — URL: https://book.ru/book/940108 (дата обращения: 18.12.2023).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Текст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электронный.</w:t>
      </w:r>
    </w:p>
    <w:p w14:paraId="0FE73FDB" w14:textId="77777777" w:rsidR="00EF2BED" w:rsidRPr="00EF2BED" w:rsidRDefault="00EF2BED" w:rsidP="00EF2BED">
      <w:pPr>
        <w:numPr>
          <w:ilvl w:val="0"/>
          <w:numId w:val="8"/>
        </w:numPr>
        <w:spacing w:line="360" w:lineRule="auto"/>
        <w:rPr>
          <w:rFonts w:eastAsiaTheme="majorEastAsia" w:cstheme="majorBidi"/>
          <w:color w:val="auto"/>
          <w:szCs w:val="32"/>
        </w:rPr>
      </w:pPr>
      <w:r w:rsidRPr="00EF2BED">
        <w:rPr>
          <w:rFonts w:eastAsiaTheme="majorEastAsia" w:cstheme="majorBidi"/>
          <w:color w:val="auto"/>
          <w:szCs w:val="32"/>
        </w:rPr>
        <w:t xml:space="preserve">Шустова, Л. И. Базы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данных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учебник / Л. И. Шустова, О. В. Тараканов.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Москва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ИНФРА-М, 2021. — 304 с. — (Высшее образование: Бакалавриат). — ЭБС </w:t>
      </w:r>
      <w:r w:rsidRPr="00EF2BED">
        <w:rPr>
          <w:rFonts w:eastAsiaTheme="majorEastAsia" w:cstheme="majorBidi"/>
          <w:color w:val="auto"/>
          <w:szCs w:val="32"/>
          <w:lang w:val="en-US"/>
        </w:rPr>
        <w:t>ZNANIUM</w:t>
      </w:r>
      <w:r w:rsidRPr="00EF2BED">
        <w:rPr>
          <w:rFonts w:eastAsiaTheme="majorEastAsia" w:cstheme="majorBidi"/>
          <w:color w:val="auto"/>
          <w:szCs w:val="32"/>
        </w:rPr>
        <w:t>.</w:t>
      </w:r>
      <w:r w:rsidRPr="00EF2BED">
        <w:rPr>
          <w:rFonts w:eastAsiaTheme="majorEastAsia" w:cstheme="majorBidi"/>
          <w:color w:val="auto"/>
          <w:szCs w:val="32"/>
          <w:lang w:val="en-US"/>
        </w:rPr>
        <w:t>com</w:t>
      </w:r>
      <w:r w:rsidRPr="00EF2BED">
        <w:rPr>
          <w:rFonts w:eastAsiaTheme="majorEastAsia" w:cstheme="majorBidi"/>
          <w:color w:val="auto"/>
          <w:szCs w:val="32"/>
        </w:rPr>
        <w:t xml:space="preserve">. - URL: </w:t>
      </w:r>
      <w:hyperlink r:id="rId8" w:history="1">
        <w:r w:rsidRPr="00EF2BED">
          <w:rPr>
            <w:rStyle w:val="a6"/>
            <w:rFonts w:eastAsiaTheme="majorEastAsia" w:cstheme="majorBidi"/>
            <w:szCs w:val="32"/>
          </w:rPr>
          <w:t>https://znanium.com/catalog/product/1362122</w:t>
        </w:r>
      </w:hyperlink>
      <w:r w:rsidRPr="00EF2BED">
        <w:rPr>
          <w:rFonts w:eastAsiaTheme="majorEastAsia" w:cstheme="majorBidi"/>
          <w:color w:val="auto"/>
          <w:szCs w:val="32"/>
        </w:rPr>
        <w:t xml:space="preserve"> (дата обращения: 18.12.2023). –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Текст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электронный.</w:t>
      </w:r>
    </w:p>
    <w:p w14:paraId="35896B7B" w14:textId="77777777" w:rsidR="00EF2BED" w:rsidRPr="00EF2BED" w:rsidRDefault="00EF2BED" w:rsidP="00EF2BED">
      <w:pPr>
        <w:numPr>
          <w:ilvl w:val="0"/>
          <w:numId w:val="8"/>
        </w:numPr>
        <w:spacing w:line="360" w:lineRule="auto"/>
        <w:rPr>
          <w:rFonts w:eastAsiaTheme="majorEastAsia" w:cstheme="majorBidi"/>
          <w:color w:val="auto"/>
          <w:szCs w:val="32"/>
        </w:rPr>
      </w:pPr>
      <w:r w:rsidRPr="00EF2BED">
        <w:rPr>
          <w:rFonts w:eastAsiaTheme="majorEastAsia" w:cstheme="majorBidi"/>
          <w:color w:val="auto"/>
          <w:szCs w:val="32"/>
        </w:rPr>
        <w:t xml:space="preserve">Кондрашов, Ю. Н. Язык SQL. Сборник ситуационных задач по дисциплине Базы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данных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учебно-практическое пособие / Ю. Н. Кондрашов.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Москва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Русайнс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, 2021. — 125 с. — ЭБС BOOK.ru. - URL: https://book.ru/book/942020 (дата обращения: 18.12.2023).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Текст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электронный.</w:t>
      </w:r>
    </w:p>
    <w:p w14:paraId="57904090" w14:textId="4E6C2F79" w:rsidR="00061D10" w:rsidRDefault="00061D10" w:rsidP="00EF2BED">
      <w:pPr>
        <w:spacing w:line="360" w:lineRule="auto"/>
        <w:rPr>
          <w:rFonts w:eastAsiaTheme="majorEastAsia" w:cstheme="majorBidi"/>
          <w:color w:val="auto"/>
          <w:szCs w:val="32"/>
        </w:rPr>
      </w:pPr>
    </w:p>
    <w:p w14:paraId="7B4BE58D" w14:textId="2AA75A73" w:rsidR="00B34D01" w:rsidRDefault="00342A3F" w:rsidP="00DD00A5">
      <w:pPr>
        <w:pStyle w:val="1"/>
        <w:numPr>
          <w:ilvl w:val="0"/>
          <w:numId w:val="0"/>
        </w:numPr>
        <w:spacing w:line="360" w:lineRule="auto"/>
        <w:ind w:left="57"/>
      </w:pPr>
      <w:bookmarkStart w:id="43" w:name="_Toc94746650"/>
      <w:r>
        <w:lastRenderedPageBreak/>
        <w:t>9.</w:t>
      </w:r>
      <w:r w:rsidR="00DD00A5">
        <w:t xml:space="preserve"> 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3"/>
      <w:r w:rsidR="00B34D01">
        <w:t xml:space="preserve"> </w:t>
      </w:r>
      <w:bookmarkEnd w:id="42"/>
    </w:p>
    <w:p w14:paraId="1BD4F6EA" w14:textId="77777777" w:rsidR="00061D10" w:rsidRPr="00061D10" w:rsidRDefault="00061D10" w:rsidP="00DD00A5">
      <w:pPr>
        <w:spacing w:line="360" w:lineRule="auto"/>
      </w:pPr>
    </w:p>
    <w:p w14:paraId="29B24FF4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9">
        <w:r>
          <w:t>http://portal.ufrf.ru/</w:t>
        </w:r>
      </w:hyperlink>
      <w:hyperlink r:id="rId10">
        <w:r>
          <w:t xml:space="preserve"> </w:t>
        </w:r>
      </w:hyperlink>
      <w:r>
        <w:t xml:space="preserve"> </w:t>
      </w:r>
    </w:p>
    <w:p w14:paraId="38B215B0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Сайт департамента анализа данных, принятия решений и финансовых технологий. </w:t>
      </w:r>
    </w:p>
    <w:p w14:paraId="22F6D6CF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Электронная библиотека Финансового университета (ЭБ) </w:t>
      </w:r>
      <w:hyperlink r:id="rId11">
        <w:r w:rsidRPr="005F1FE2">
          <w:rPr>
            <w:u w:val="single" w:color="000000"/>
          </w:rPr>
          <w:t>http://elib.fa.ru/</w:t>
        </w:r>
      </w:hyperlink>
      <w:hyperlink r:id="rId12">
        <w:r>
          <w:t xml:space="preserve"> </w:t>
        </w:r>
      </w:hyperlink>
    </w:p>
    <w:p w14:paraId="729B7CD1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BOOK.RU </w:t>
      </w:r>
      <w:hyperlink r:id="rId13">
        <w:r w:rsidRPr="005F1FE2"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521051EA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«Университетская библиотека ОНЛАЙН» </w:t>
      </w:r>
      <w:hyperlink r:id="rId15">
        <w:r w:rsidRPr="005F1FE2">
          <w:rPr>
            <w:u w:val="single" w:color="000000"/>
          </w:rPr>
          <w:t>http</w:t>
        </w:r>
      </w:hyperlink>
      <w:hyperlink r:id="rId16">
        <w:r w:rsidRPr="005F1FE2">
          <w:rPr>
            <w:u w:val="single" w:color="000000"/>
          </w:rPr>
          <w:t>://</w:t>
        </w:r>
      </w:hyperlink>
      <w:hyperlink r:id="rId17">
        <w:r w:rsidRPr="005F1FE2">
          <w:rPr>
            <w:u w:val="single" w:color="000000"/>
          </w:rPr>
          <w:t>biblioclub</w:t>
        </w:r>
      </w:hyperlink>
      <w:hyperlink r:id="rId18">
        <w:r w:rsidRPr="005F1FE2">
          <w:rPr>
            <w:u w:val="single" w:color="000000"/>
          </w:rPr>
          <w:t>.</w:t>
        </w:r>
      </w:hyperlink>
      <w:hyperlink r:id="rId19">
        <w:r w:rsidRPr="005F1FE2">
          <w:rPr>
            <w:u w:val="single" w:color="000000"/>
          </w:rPr>
          <w:t>ru</w:t>
        </w:r>
      </w:hyperlink>
      <w:hyperlink r:id="rId20">
        <w:r w:rsidRPr="005F1FE2">
          <w:rPr>
            <w:u w:val="single" w:color="000000"/>
          </w:rPr>
          <w:t>/</w:t>
        </w:r>
      </w:hyperlink>
      <w:hyperlink r:id="rId21">
        <w:r>
          <w:t xml:space="preserve"> </w:t>
        </w:r>
      </w:hyperlink>
    </w:p>
    <w:p w14:paraId="57235EBD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2">
        <w:r w:rsidRPr="005F1FE2">
          <w:rPr>
            <w:u w:val="single" w:color="000000"/>
          </w:rPr>
          <w:t>http://www.znanium.com</w:t>
        </w:r>
      </w:hyperlink>
      <w:hyperlink r:id="rId23">
        <w:r>
          <w:t xml:space="preserve"> </w:t>
        </w:r>
      </w:hyperlink>
    </w:p>
    <w:p w14:paraId="02F6659C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Образовательная платформа "ЮРАЙТ" </w:t>
      </w:r>
      <w:hyperlink r:id="rId24">
        <w:r w:rsidRPr="005F1FE2">
          <w:rPr>
            <w:color w:val="0000FF"/>
            <w:u w:val="single" w:color="0000FF"/>
          </w:rPr>
          <w:t>https://urait.ru/</w:t>
        </w:r>
      </w:hyperlink>
      <w:hyperlink r:id="rId25">
        <w:r>
          <w:t xml:space="preserve"> </w:t>
        </w:r>
      </w:hyperlink>
    </w:p>
    <w:p w14:paraId="41A4C932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издательства «Лань» </w:t>
      </w:r>
      <w:hyperlink r:id="rId26">
        <w:r w:rsidRPr="005F1FE2">
          <w:rPr>
            <w:u w:val="single" w:color="000000"/>
          </w:rPr>
          <w:t>https://e.lanbook.com/</w:t>
        </w:r>
      </w:hyperlink>
      <w:hyperlink r:id="rId27">
        <w:r>
          <w:t xml:space="preserve"> </w:t>
        </w:r>
      </w:hyperlink>
    </w:p>
    <w:p w14:paraId="69C74D7E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170D7B">
        <w:fldChar w:fldCharType="begin"/>
      </w:r>
      <w:r w:rsidR="00170D7B">
        <w:instrText xml:space="preserve"> HYPERLINK "http://lib.alpinadigital.ru/" \h </w:instrText>
      </w:r>
      <w:r w:rsidR="00170D7B">
        <w:fldChar w:fldCharType="separate"/>
      </w:r>
      <w:r>
        <w:t xml:space="preserve"> </w:t>
      </w:r>
      <w:r w:rsidR="00170D7B">
        <w:fldChar w:fldCharType="end"/>
      </w:r>
      <w:hyperlink r:id="rId28">
        <w:r w:rsidRPr="005F1FE2">
          <w:rPr>
            <w:color w:val="0000FF"/>
            <w:u w:val="single" w:color="0000FF"/>
          </w:rPr>
          <w:t>http</w:t>
        </w:r>
      </w:hyperlink>
      <w:hyperlink r:id="rId29">
        <w:r w:rsidRPr="005F1FE2">
          <w:rPr>
            <w:color w:val="0000FF"/>
            <w:u w:val="single" w:color="0000FF"/>
          </w:rPr>
          <w:t>://</w:t>
        </w:r>
      </w:hyperlink>
      <w:hyperlink r:id="rId30">
        <w:r w:rsidRPr="005F1FE2">
          <w:rPr>
            <w:color w:val="0000FF"/>
            <w:u w:val="single" w:color="0000FF"/>
          </w:rPr>
          <w:t>lib</w:t>
        </w:r>
      </w:hyperlink>
      <w:hyperlink r:id="rId31">
        <w:r w:rsidRPr="005F1FE2">
          <w:rPr>
            <w:color w:val="0000FF"/>
            <w:u w:val="single" w:color="0000FF"/>
          </w:rPr>
          <w:t>.</w:t>
        </w:r>
      </w:hyperlink>
      <w:hyperlink r:id="rId32">
        <w:r w:rsidRPr="005F1FE2">
          <w:rPr>
            <w:color w:val="0000FF"/>
            <w:u w:val="single" w:color="0000FF"/>
          </w:rPr>
          <w:t>alpinadigital</w:t>
        </w:r>
      </w:hyperlink>
      <w:hyperlink r:id="rId33">
        <w:r w:rsidRPr="005F1FE2">
          <w:rPr>
            <w:color w:val="0000FF"/>
            <w:u w:val="single" w:color="0000FF"/>
          </w:rPr>
          <w:t>.</w:t>
        </w:r>
      </w:hyperlink>
      <w:hyperlink r:id="rId34">
        <w:r w:rsidRPr="005F1FE2">
          <w:rPr>
            <w:color w:val="0000FF"/>
            <w:u w:val="single" w:color="0000FF"/>
          </w:rPr>
          <w:t>ru</w:t>
        </w:r>
      </w:hyperlink>
      <w:hyperlink r:id="rId35">
        <w:r w:rsidRPr="005F1FE2">
          <w:rPr>
            <w:color w:val="0000FF"/>
            <w:u w:val="single" w:color="0000FF"/>
          </w:rPr>
          <w:t>/</w:t>
        </w:r>
      </w:hyperlink>
      <w:hyperlink r:id="rId36">
        <w:r>
          <w:t xml:space="preserve"> </w:t>
        </w:r>
      </w:hyperlink>
    </w:p>
    <w:p w14:paraId="1DF4D2D0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>Научная электронная библиотека eLibrary.ru</w:t>
      </w:r>
      <w:hyperlink r:id="rId37">
        <w:r>
          <w:t xml:space="preserve"> </w:t>
        </w:r>
      </w:hyperlink>
      <w:hyperlink r:id="rId38">
        <w:r w:rsidRPr="005F1FE2">
          <w:rPr>
            <w:u w:val="single" w:color="000000"/>
          </w:rPr>
          <w:t>http</w:t>
        </w:r>
      </w:hyperlink>
      <w:hyperlink r:id="rId39">
        <w:r w:rsidRPr="005F1FE2">
          <w:rPr>
            <w:u w:val="single" w:color="000000"/>
          </w:rPr>
          <w:t>://</w:t>
        </w:r>
      </w:hyperlink>
      <w:hyperlink r:id="rId40">
        <w:r w:rsidRPr="005F1FE2">
          <w:rPr>
            <w:u w:val="single" w:color="000000"/>
          </w:rPr>
          <w:t>elibrary</w:t>
        </w:r>
      </w:hyperlink>
      <w:hyperlink r:id="rId41">
        <w:r w:rsidRPr="005F1FE2">
          <w:rPr>
            <w:u w:val="single" w:color="000000"/>
          </w:rPr>
          <w:t>.</w:t>
        </w:r>
      </w:hyperlink>
      <w:hyperlink r:id="rId42">
        <w:r w:rsidRPr="005F1FE2">
          <w:rPr>
            <w:u w:val="single" w:color="000000"/>
          </w:rPr>
          <w:t>ru</w:t>
        </w:r>
      </w:hyperlink>
      <w:hyperlink r:id="rId43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Национальная электронная библиотека </w:t>
      </w:r>
      <w:hyperlink r:id="rId44">
        <w:r w:rsidRPr="005F1FE2">
          <w:rPr>
            <w:u w:val="single" w:color="000000"/>
          </w:rPr>
          <w:t>http://нэб.рф/</w:t>
        </w:r>
      </w:hyperlink>
      <w:hyperlink r:id="rId45">
        <w:r>
          <w:t xml:space="preserve"> </w:t>
        </w:r>
      </w:hyperlink>
    </w:p>
    <w:p w14:paraId="6F49F714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Издательство «Открытые системы» </w:t>
      </w:r>
      <w:hyperlink r:id="rId46">
        <w:r w:rsidRPr="005F1FE2">
          <w:rPr>
            <w:color w:val="0000FF"/>
            <w:u w:val="single" w:color="0000FF"/>
          </w:rPr>
          <w:t>http://www.osp.ru</w:t>
        </w:r>
      </w:hyperlink>
      <w:hyperlink r:id="rId47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4C258849" w14:textId="256F4890" w:rsidR="00061D10" w:rsidRPr="00DD00A5" w:rsidRDefault="00342A3F" w:rsidP="00DD00A5">
      <w:pPr>
        <w:pStyle w:val="1"/>
        <w:numPr>
          <w:ilvl w:val="0"/>
          <w:numId w:val="0"/>
        </w:numPr>
        <w:spacing w:line="360" w:lineRule="auto"/>
        <w:ind w:left="697" w:hanging="357"/>
        <w:rPr>
          <w:color w:val="FF0000"/>
        </w:rPr>
      </w:pPr>
      <w:bookmarkStart w:id="44" w:name="_Toc72358406"/>
      <w:bookmarkStart w:id="45" w:name="_Toc94746651"/>
      <w:bookmarkStart w:id="46" w:name="_Toc45142"/>
      <w:r>
        <w:t>10.</w:t>
      </w:r>
      <w:r w:rsidR="00DD00A5">
        <w:t xml:space="preserve"> </w:t>
      </w:r>
      <w:r w:rsidR="00B34D01">
        <w:t>Методические указания для обучающихся по освоению дисциплины</w:t>
      </w:r>
      <w:bookmarkEnd w:id="44"/>
      <w:bookmarkEnd w:id="45"/>
      <w:r w:rsidR="00B34D01">
        <w:t xml:space="preserve"> </w:t>
      </w:r>
      <w:bookmarkEnd w:id="46"/>
    </w:p>
    <w:p w14:paraId="663EA984" w14:textId="77777777" w:rsidR="00B34D01" w:rsidRDefault="00B34D01" w:rsidP="00DD00A5">
      <w:pPr>
        <w:spacing w:line="360" w:lineRule="auto"/>
      </w:pPr>
      <w:r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0CFA23B8" w14:textId="133EE7BB" w:rsidR="00B34D01" w:rsidRDefault="00B34D01" w:rsidP="00DD00A5">
      <w:pPr>
        <w:spacing w:line="360" w:lineRule="auto"/>
      </w:pPr>
      <w:r>
        <w:lastRenderedPageBreak/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6F4CA35C" w14:textId="2C339D70" w:rsidR="009B74CC" w:rsidRDefault="009B74CC" w:rsidP="00DD00A5">
      <w:pPr>
        <w:spacing w:line="360" w:lineRule="auto"/>
      </w:pPr>
      <w:r>
        <w:t xml:space="preserve">В первом семестре </w:t>
      </w:r>
      <w:r w:rsidR="009A7CCC">
        <w:t xml:space="preserve">большое значение придается выполнению расчетно-аналитической работе. Проектирование баз данных является достаточно сложной инженерной задачей, и требует от студентов значительных усилий для ее решения. Выполнение задания разбивается на этапы, которые необходимо выполнять своевременно. Каждый этап завершается представлением результатов преподавателю.  </w:t>
      </w:r>
    </w:p>
    <w:p w14:paraId="49C85519" w14:textId="085071C3" w:rsidR="005F53E1" w:rsidRDefault="00BA699A" w:rsidP="00DD00A5">
      <w:pPr>
        <w:spacing w:line="360" w:lineRule="auto"/>
      </w:pPr>
      <w:r>
        <w:t>Расчетно-аналитическая работа включает в себя 2 этапа</w:t>
      </w:r>
      <w:r w:rsidR="005F53E1">
        <w:t>:</w:t>
      </w:r>
    </w:p>
    <w:p w14:paraId="257587DC" w14:textId="76E6E452" w:rsidR="005F53E1" w:rsidRPr="00AC2503" w:rsidRDefault="005F53E1" w:rsidP="00DD00A5">
      <w:pPr>
        <w:pStyle w:val="a3"/>
        <w:numPr>
          <w:ilvl w:val="0"/>
          <w:numId w:val="14"/>
        </w:numPr>
        <w:spacing w:line="360" w:lineRule="auto"/>
      </w:pPr>
      <w:r>
        <w:t>Концептуальное, логическое проектирование БД, создание скрипта для генерации физической модели</w:t>
      </w:r>
      <w:r w:rsidRPr="00AC2503">
        <w:t>.</w:t>
      </w:r>
    </w:p>
    <w:p w14:paraId="28E9CC5A" w14:textId="0771A8A8" w:rsidR="005F53E1" w:rsidRDefault="005F53E1" w:rsidP="00DD00A5">
      <w:pPr>
        <w:pStyle w:val="a3"/>
        <w:numPr>
          <w:ilvl w:val="0"/>
          <w:numId w:val="14"/>
        </w:numPr>
        <w:spacing w:line="360" w:lineRule="auto"/>
      </w:pPr>
      <w:r>
        <w:t>Работа</w:t>
      </w:r>
      <w:r w:rsidRPr="00BA699A">
        <w:rPr>
          <w:lang w:val="en-US"/>
        </w:rPr>
        <w:t xml:space="preserve"> </w:t>
      </w:r>
      <w:r>
        <w:t>в</w:t>
      </w:r>
      <w:r w:rsidRPr="00BA699A">
        <w:rPr>
          <w:lang w:val="en-US"/>
        </w:rPr>
        <w:t xml:space="preserve"> </w:t>
      </w:r>
      <w:r w:rsidR="00117187">
        <w:rPr>
          <w:lang w:val="en-US"/>
        </w:rPr>
        <w:t>POSTGRES SQL</w:t>
      </w:r>
      <w:r w:rsidRPr="00BA699A">
        <w:rPr>
          <w:lang w:val="en-US"/>
        </w:rPr>
        <w:t xml:space="preserve"> MANADGEMENT STUDIO. </w:t>
      </w:r>
      <w:r>
        <w:t>Использование Графического редактора для создания баз данных и работы с БД.</w:t>
      </w:r>
    </w:p>
    <w:p w14:paraId="4BAF42EC" w14:textId="33EEB141" w:rsidR="005F53E1" w:rsidRDefault="005F53E1" w:rsidP="00DD00A5">
      <w:pPr>
        <w:spacing w:line="360" w:lineRule="auto"/>
      </w:pPr>
      <w:r>
        <w:t xml:space="preserve">Первый этап выполнения </w:t>
      </w:r>
      <w:r w:rsidR="00BA699A">
        <w:t>РАР</w:t>
      </w:r>
      <w:r>
        <w:t xml:space="preserve"> заключается в построении концептуальной модели данных, полной атрибутивной модели на логическом уровне и генерации скрипта для создания физической модели.</w:t>
      </w:r>
    </w:p>
    <w:p w14:paraId="1DA74701" w14:textId="6712C7FA" w:rsidR="005F53E1" w:rsidRDefault="005F53E1" w:rsidP="00DD00A5">
      <w:pPr>
        <w:spacing w:line="360" w:lineRule="auto"/>
      </w:pPr>
      <w:r>
        <w:t xml:space="preserve">Студенты получают исходные данные о прикладной области для проектирования БД. </w:t>
      </w:r>
    </w:p>
    <w:p w14:paraId="7896A576" w14:textId="77777777" w:rsidR="005F53E1" w:rsidRDefault="005F53E1" w:rsidP="00DD00A5">
      <w:pPr>
        <w:spacing w:line="360" w:lineRule="auto"/>
        <w:rPr>
          <w:szCs w:val="28"/>
        </w:rPr>
      </w:pPr>
      <w:r w:rsidRPr="009146B1">
        <w:rPr>
          <w:szCs w:val="28"/>
        </w:rPr>
        <w:t>Содержание отчета</w:t>
      </w:r>
    </w:p>
    <w:p w14:paraId="4656883E" w14:textId="77777777" w:rsidR="005F53E1" w:rsidRPr="002B759E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Титульный л</w:t>
      </w:r>
      <w:r w:rsidRPr="002B759E">
        <w:t>ист</w:t>
      </w:r>
      <w:r>
        <w:t>.</w:t>
      </w:r>
    </w:p>
    <w:p w14:paraId="00B58D6A" w14:textId="77777777" w:rsidR="005F53E1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Задание на разработку БД.</w:t>
      </w:r>
    </w:p>
    <w:p w14:paraId="4FFEDBA5" w14:textId="39B290EA" w:rsidR="005F53E1" w:rsidRDefault="005F53E1" w:rsidP="00DD00A5">
      <w:pPr>
        <w:spacing w:line="360" w:lineRule="auto"/>
      </w:pPr>
      <w:r>
        <w:t>Задание, цели и задачи разработки, предполагаемые пользователи, автоматизируемые бизнес процессы, ограничения моделей, принимаемые допущения.</w:t>
      </w:r>
    </w:p>
    <w:p w14:paraId="126E34C8" w14:textId="672DBD04" w:rsidR="00494CEC" w:rsidRDefault="00494CEC" w:rsidP="00DD00A5">
      <w:pPr>
        <w:pStyle w:val="a3"/>
        <w:numPr>
          <w:ilvl w:val="0"/>
          <w:numId w:val="13"/>
        </w:numPr>
        <w:spacing w:line="360" w:lineRule="auto"/>
      </w:pPr>
      <w:r w:rsidRPr="00494CEC">
        <w:t>Семантическое описание предметной области</w:t>
      </w:r>
    </w:p>
    <w:p w14:paraId="7F3D355C" w14:textId="77777777" w:rsidR="005F53E1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Концептуальная модель.</w:t>
      </w:r>
    </w:p>
    <w:p w14:paraId="6A350FB8" w14:textId="77777777" w:rsidR="005F53E1" w:rsidRDefault="005F53E1" w:rsidP="00DD00A5">
      <w:pPr>
        <w:spacing w:line="360" w:lineRule="auto"/>
      </w:pPr>
      <w:r>
        <w:lastRenderedPageBreak/>
        <w:t xml:space="preserve">Отчет содержит сканы, отражающие процесс концептуального проектирования. Исходные данные для проектирования. Необходимые обоснования принимаемых решений. Диаграмма включает основные сущности и домены, и связи сущностей (в том числе связи многие ко многим) (Рис.1). Модель может содержать и категориальные связи, если они необходимы. Связи подписываются. Основные настройки модели, сущностей и связей, рекомендованные в методичке Т.Е. </w:t>
      </w:r>
      <w:proofErr w:type="spellStart"/>
      <w:r>
        <w:t>Точилкиной</w:t>
      </w:r>
      <w:proofErr w:type="spellEnd"/>
      <w:r>
        <w:t xml:space="preserve"> для концептуального уровня, должны быть отражены (для сущностей – на примере одной из сущностей надо показать в полном объеме).</w:t>
      </w:r>
    </w:p>
    <w:p w14:paraId="10A8E515" w14:textId="77777777" w:rsidR="005F53E1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Логическая модель</w:t>
      </w:r>
    </w:p>
    <w:p w14:paraId="3A6904EF" w14:textId="77645A72" w:rsidR="005F53E1" w:rsidRDefault="005F53E1" w:rsidP="00DD00A5">
      <w:pPr>
        <w:spacing w:line="360" w:lineRule="auto"/>
      </w:pPr>
      <w:r>
        <w:t xml:space="preserve">Отчет по полной атрибутивной модели должен содержать диаграмму, отображающую связанные сущности с учетом </w:t>
      </w:r>
      <w:r w:rsidRPr="005256B0">
        <w:rPr>
          <w:bCs/>
        </w:rPr>
        <w:t>преобразования связей и процесса нормализации до уровня не ниже 3-й нормальной формы. Сущности должны содержать все атрибуты. В отчете приводятся</w:t>
      </w:r>
      <w:r>
        <w:t xml:space="preserve"> также сканы настроек логического уровня.</w:t>
      </w:r>
    </w:p>
    <w:p w14:paraId="30443E89" w14:textId="17ACDB5D" w:rsidR="00623D3C" w:rsidRDefault="00623D3C" w:rsidP="00DD00A5">
      <w:pPr>
        <w:pStyle w:val="a3"/>
        <w:numPr>
          <w:ilvl w:val="0"/>
          <w:numId w:val="13"/>
        </w:numPr>
        <w:spacing w:line="360" w:lineRule="auto"/>
      </w:pPr>
      <w:r w:rsidRPr="00623D3C">
        <w:t xml:space="preserve">Определение </w:t>
      </w:r>
      <w:proofErr w:type="gramStart"/>
      <w:r w:rsidRPr="00623D3C">
        <w:t>типов</w:t>
      </w:r>
      <w:proofErr w:type="gramEnd"/>
      <w:r w:rsidRPr="00623D3C">
        <w:t xml:space="preserve"> хранимых данных</w:t>
      </w:r>
    </w:p>
    <w:p w14:paraId="5D68370E" w14:textId="4DB7F548" w:rsidR="009B01F6" w:rsidRDefault="009B01F6" w:rsidP="00DD00A5">
      <w:pPr>
        <w:spacing w:line="360" w:lineRule="auto"/>
      </w:pPr>
      <w:r>
        <w:t xml:space="preserve">Для каждой таблицы приведем список всех атрибутов с указанием типа данных. При выборе типов данных следует учитывать, что далее для реализации будет использоваться СУБД </w:t>
      </w:r>
      <w:proofErr w:type="spellStart"/>
      <w:r w:rsidR="00117187">
        <w:t>Postgres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3D202926" w14:textId="1DEABEAC" w:rsidR="00947B10" w:rsidRDefault="00947B10" w:rsidP="00DD00A5">
      <w:pPr>
        <w:pStyle w:val="a3"/>
        <w:numPr>
          <w:ilvl w:val="0"/>
          <w:numId w:val="13"/>
        </w:numPr>
        <w:spacing w:line="360" w:lineRule="auto"/>
      </w:pPr>
      <w:r>
        <w:t xml:space="preserve">Задание ограничений целостности данных </w:t>
      </w:r>
    </w:p>
    <w:p w14:paraId="7C096535" w14:textId="15D7627C" w:rsidR="00947B10" w:rsidRDefault="00947B10" w:rsidP="00DD00A5">
      <w:pPr>
        <w:spacing w:line="360" w:lineRule="auto"/>
      </w:pPr>
      <w:r>
        <w:t>Для каждой таблицы необходимо выделить ограничения, накладываемые на значения атрибутов. Это могут быть ограничения на значения, значения по умолчанию, запрет/разрешение использования NULL-значений, поддержка уникальности значений и др.</w:t>
      </w:r>
    </w:p>
    <w:p w14:paraId="3031F700" w14:textId="64BA89B3" w:rsidR="000A377E" w:rsidRDefault="000A377E" w:rsidP="00DD00A5">
      <w:pPr>
        <w:pStyle w:val="a3"/>
        <w:numPr>
          <w:ilvl w:val="0"/>
          <w:numId w:val="13"/>
        </w:numPr>
        <w:spacing w:line="360" w:lineRule="auto"/>
      </w:pPr>
      <w:r>
        <w:t xml:space="preserve">Разработка сценария для создания БД и основных объектов структуры БД </w:t>
      </w:r>
    </w:p>
    <w:p w14:paraId="16EDE09F" w14:textId="1B97BDC3" w:rsidR="005F53E1" w:rsidRDefault="005F53E1" w:rsidP="00DD00A5">
      <w:pPr>
        <w:spacing w:line="360" w:lineRule="auto"/>
      </w:pPr>
      <w:r>
        <w:t xml:space="preserve">В отчете приводится последовательность создания скрипта и содержимое скрипта создания структуры базы данных. </w:t>
      </w:r>
    </w:p>
    <w:p w14:paraId="2757976A" w14:textId="3E807436" w:rsidR="00235327" w:rsidRDefault="00EF548D" w:rsidP="00DD00A5">
      <w:pPr>
        <w:spacing w:line="360" w:lineRule="auto"/>
      </w:pPr>
      <w:r>
        <w:t>На втором этапе н</w:t>
      </w:r>
      <w:r w:rsidR="00DD00A5">
        <w:t xml:space="preserve">еобходимо разработать запросы </w:t>
      </w:r>
      <w:r w:rsidR="00FC567C">
        <w:t xml:space="preserve">к </w:t>
      </w:r>
      <w:r w:rsidR="00FC567C">
        <w:tab/>
        <w:t xml:space="preserve">БД </w:t>
      </w:r>
      <w:r w:rsidR="00FC567C">
        <w:tab/>
        <w:t xml:space="preserve">для </w:t>
      </w:r>
      <w:r>
        <w:t>реализации информационных потребностей пользователя</w:t>
      </w:r>
      <w:r w:rsidR="00FC567C">
        <w:t>.</w:t>
      </w:r>
    </w:p>
    <w:p w14:paraId="2C2DC421" w14:textId="6D5C00DB" w:rsidR="00FC567C" w:rsidRPr="00C82199" w:rsidRDefault="00FC567C" w:rsidP="00FC567C">
      <w:pPr>
        <w:pStyle w:val="1"/>
        <w:numPr>
          <w:ilvl w:val="0"/>
          <w:numId w:val="0"/>
        </w:numPr>
        <w:spacing w:line="360" w:lineRule="auto"/>
        <w:ind w:left="697" w:hanging="357"/>
        <w:jc w:val="center"/>
        <w:rPr>
          <w:b w:val="0"/>
        </w:rPr>
      </w:pPr>
      <w:r w:rsidRPr="00C82199">
        <w:rPr>
          <w:b w:val="0"/>
        </w:rPr>
        <w:lastRenderedPageBreak/>
        <w:t>Рекомендации по выполнению контрольной работы</w:t>
      </w:r>
      <w:r w:rsidR="00463758" w:rsidRPr="00C82199">
        <w:rPr>
          <w:b w:val="0"/>
        </w:rPr>
        <w:t>.</w:t>
      </w:r>
    </w:p>
    <w:p w14:paraId="1BBEDF5E" w14:textId="33F4B78F" w:rsidR="00FC567C" w:rsidRDefault="00FC567C" w:rsidP="00FC567C">
      <w:pPr>
        <w:spacing w:line="360" w:lineRule="auto"/>
      </w:pPr>
      <w:r>
        <w:t>Контрольная работа проводится в аудитории, состоит из теоретическ</w:t>
      </w:r>
      <w:r w:rsidR="00463758">
        <w:t>их</w:t>
      </w:r>
      <w:r>
        <w:t xml:space="preserve"> вопрос</w:t>
      </w:r>
      <w:r w:rsidR="00463758">
        <w:t>ов</w:t>
      </w:r>
      <w:r>
        <w:t xml:space="preserve"> и практических заданий.</w:t>
      </w:r>
    </w:p>
    <w:p w14:paraId="48C7CFD5" w14:textId="7D65413C" w:rsidR="00FC567C" w:rsidRPr="00FC567C" w:rsidRDefault="00FC567C" w:rsidP="00FC567C">
      <w:pPr>
        <w:spacing w:line="360" w:lineRule="auto"/>
      </w:pPr>
      <w:r>
        <w:t>Работа сдается преподавателю на проверку.</w:t>
      </w:r>
    </w:p>
    <w:p w14:paraId="532B938C" w14:textId="77777777" w:rsidR="005F53E1" w:rsidRDefault="005F53E1" w:rsidP="00B34D01"/>
    <w:p w14:paraId="169723CF" w14:textId="0F47FFDE" w:rsidR="00B34D01" w:rsidRDefault="00CF21C7" w:rsidP="00DD00A5">
      <w:pPr>
        <w:pStyle w:val="1"/>
        <w:numPr>
          <w:ilvl w:val="0"/>
          <w:numId w:val="0"/>
        </w:numPr>
        <w:spacing w:after="188" w:line="360" w:lineRule="auto"/>
        <w:ind w:left="244" w:right="408" w:hanging="357"/>
      </w:pPr>
      <w:bookmarkStart w:id="47" w:name="_Toc72358407"/>
      <w:bookmarkStart w:id="48" w:name="_Toc45143"/>
      <w:r>
        <w:t xml:space="preserve">     </w:t>
      </w:r>
      <w:bookmarkStart w:id="49" w:name="_Toc94746652"/>
      <w:r>
        <w:t xml:space="preserve">11. </w:t>
      </w:r>
      <w:r w:rsidR="00B34D01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B34D01">
        <w:tab/>
        <w:t>необходимого программного обеспечения и информационных справочных систем</w:t>
      </w:r>
      <w:bookmarkEnd w:id="47"/>
      <w:bookmarkEnd w:id="49"/>
      <w:r w:rsidR="00B34D01">
        <w:t xml:space="preserve"> </w:t>
      </w:r>
      <w:bookmarkEnd w:id="48"/>
    </w:p>
    <w:p w14:paraId="3F457E97" w14:textId="77777777" w:rsidR="00B34D01" w:rsidRPr="00CF21C7" w:rsidRDefault="00B34D01" w:rsidP="00DD00A5">
      <w:pPr>
        <w:spacing w:line="360" w:lineRule="auto"/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189E7608" w:rsidR="00B34D01" w:rsidRDefault="00B34D01" w:rsidP="00DD00A5">
      <w:pPr>
        <w:pStyle w:val="a3"/>
        <w:numPr>
          <w:ilvl w:val="0"/>
          <w:numId w:val="6"/>
        </w:numPr>
        <w:spacing w:line="360" w:lineRule="auto"/>
      </w:pPr>
      <w:proofErr w:type="spellStart"/>
      <w:r>
        <w:t>Windows</w:t>
      </w:r>
      <w:proofErr w:type="spellEnd"/>
      <w:r>
        <w:t xml:space="preserve">, </w:t>
      </w:r>
      <w:proofErr w:type="spellStart"/>
      <w:r w:rsidR="00117187">
        <w:t>Postgres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; </w:t>
      </w:r>
    </w:p>
    <w:p w14:paraId="360DBD3F" w14:textId="7F0FF518" w:rsidR="00B34D01" w:rsidRDefault="00B34D01" w:rsidP="00DD00A5">
      <w:pPr>
        <w:pStyle w:val="a3"/>
        <w:numPr>
          <w:ilvl w:val="0"/>
          <w:numId w:val="6"/>
        </w:numPr>
        <w:spacing w:line="360" w:lineRule="auto"/>
      </w:pPr>
      <w:r>
        <w:t xml:space="preserve">Антивирус </w:t>
      </w:r>
      <w:r w:rsidR="001B0C00">
        <w:rPr>
          <w:lang w:val="en-US"/>
        </w:rPr>
        <w:t>Kaspersky</w:t>
      </w:r>
      <w:r w:rsidR="000237C4">
        <w:t>;</w:t>
      </w:r>
    </w:p>
    <w:p w14:paraId="4821E6C3" w14:textId="77777777" w:rsidR="00B34D01" w:rsidRDefault="00B34D01" w:rsidP="00DD00A5">
      <w:pPr>
        <w:spacing w:line="360" w:lineRule="auto"/>
      </w:pPr>
      <w:r>
        <w:rPr>
          <w:sz w:val="24"/>
        </w:rPr>
        <w:t>11.</w:t>
      </w:r>
      <w:r w:rsidRPr="00C82199">
        <w:t>2.</w:t>
      </w:r>
      <w:r w:rsidRPr="00C82199">
        <w:rPr>
          <w:rFonts w:ascii="Arial" w:eastAsia="Arial" w:hAnsi="Arial" w:cs="Arial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579EAE9D" w14:textId="77777777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«Консультант Плюс»;  </w:t>
      </w:r>
    </w:p>
    <w:p w14:paraId="7D9DACD3" w14:textId="77777777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«Гарант»; </w:t>
      </w:r>
    </w:p>
    <w:p w14:paraId="24FC1B28" w14:textId="4CEE8C9A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 xml:space="preserve">Электронная энциклопедия: </w:t>
      </w:r>
      <w:hyperlink r:id="rId48">
        <w:r>
          <w:t>http</w:t>
        </w:r>
      </w:hyperlink>
      <w:hyperlink r:id="rId49">
        <w:r>
          <w:t>://</w:t>
        </w:r>
      </w:hyperlink>
      <w:hyperlink r:id="rId50">
        <w:r>
          <w:t>ru</w:t>
        </w:r>
      </w:hyperlink>
      <w:hyperlink r:id="rId51">
        <w:r>
          <w:t>.</w:t>
        </w:r>
      </w:hyperlink>
      <w:hyperlink r:id="rId52">
        <w:r>
          <w:t>wikipedia</w:t>
        </w:r>
      </w:hyperlink>
      <w:hyperlink r:id="rId53">
        <w:r>
          <w:t>.</w:t>
        </w:r>
      </w:hyperlink>
      <w:hyperlink r:id="rId54">
        <w:r>
          <w:t>org</w:t>
        </w:r>
      </w:hyperlink>
      <w:hyperlink r:id="rId55">
        <w:r>
          <w:t>/</w:t>
        </w:r>
      </w:hyperlink>
      <w:hyperlink r:id="rId56">
        <w:r>
          <w:t>wiki</w:t>
        </w:r>
      </w:hyperlink>
      <w:hyperlink r:id="rId57">
        <w:r>
          <w:t>/</w:t>
        </w:r>
      </w:hyperlink>
      <w:hyperlink r:id="rId58">
        <w:r>
          <w:t>Wiki</w:t>
        </w:r>
      </w:hyperlink>
      <w:hyperlink r:id="rId59">
        <w:r w:rsidR="000237C4">
          <w:t>;</w:t>
        </w:r>
      </w:hyperlink>
    </w:p>
    <w:p w14:paraId="76AA94C9" w14:textId="23C164F4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>Система комплексного раскрытия информац</w:t>
      </w:r>
      <w:r w:rsidR="000237C4">
        <w:t>ии «СКРИН» http://www.skrin.ru/;</w:t>
      </w:r>
    </w:p>
    <w:p w14:paraId="091AD943" w14:textId="70EB19BB" w:rsidR="00B34D01" w:rsidRDefault="00B34D01" w:rsidP="00DD00A5">
      <w:pPr>
        <w:spacing w:line="360" w:lineRule="auto"/>
      </w:pPr>
      <w:r>
        <w:t>11.3</w:t>
      </w:r>
      <w:r w:rsidR="00DD00A5">
        <w:t>.</w:t>
      </w:r>
      <w:r>
        <w:t xml:space="preserve"> Сертифицированные программные и аппаратные средства защиты информации</w:t>
      </w:r>
      <w:r w:rsidR="00DD00A5">
        <w:t>:</w:t>
      </w:r>
      <w:r>
        <w:t xml:space="preserve"> ‒ не предусмотрено. </w:t>
      </w:r>
    </w:p>
    <w:p w14:paraId="3A2C502C" w14:textId="55018162" w:rsidR="00504B22" w:rsidRPr="00201E03" w:rsidRDefault="00504B22" w:rsidP="00DD00A5">
      <w:pPr>
        <w:spacing w:line="360" w:lineRule="auto"/>
      </w:pPr>
      <w:r w:rsidRPr="00201E03">
        <w:t>11.</w:t>
      </w:r>
      <w:r w:rsidR="00117187">
        <w:t>4</w:t>
      </w:r>
      <w:r w:rsidR="00DD00A5">
        <w:t>.</w:t>
      </w:r>
      <w:r w:rsidR="00BE5373" w:rsidRPr="00201E03">
        <w:t xml:space="preserve"> </w:t>
      </w:r>
      <w:r w:rsidR="00BE5373">
        <w:rPr>
          <w:lang w:val="en-US"/>
        </w:rPr>
        <w:t>MS</w:t>
      </w:r>
      <w:r w:rsidR="00BE5373" w:rsidRPr="00201E03">
        <w:t xml:space="preserve"> </w:t>
      </w:r>
      <w:r w:rsidR="00BE5373">
        <w:rPr>
          <w:lang w:val="en-US"/>
        </w:rPr>
        <w:t>SQL</w:t>
      </w:r>
      <w:r w:rsidR="00BE5373" w:rsidRPr="00201E03">
        <w:t xml:space="preserve"> </w:t>
      </w:r>
      <w:r w:rsidR="00BE5373">
        <w:rPr>
          <w:lang w:val="en-US"/>
        </w:rPr>
        <w:t>Managemen</w:t>
      </w:r>
      <w:r w:rsidR="00C137DE">
        <w:rPr>
          <w:lang w:val="en-US"/>
        </w:rPr>
        <w:t>t</w:t>
      </w:r>
      <w:r w:rsidR="00BE5373" w:rsidRPr="00201E03">
        <w:t xml:space="preserve"> </w:t>
      </w:r>
      <w:r w:rsidR="00BE5373">
        <w:rPr>
          <w:lang w:val="en-US"/>
        </w:rPr>
        <w:t>Studio</w:t>
      </w:r>
    </w:p>
    <w:p w14:paraId="1F1A5C87" w14:textId="77777777" w:rsidR="00B34D01" w:rsidRPr="00201E03" w:rsidRDefault="00B34D01" w:rsidP="00DD00A5">
      <w:pPr>
        <w:spacing w:line="360" w:lineRule="auto"/>
        <w:ind w:left="1078" w:right="423"/>
      </w:pPr>
    </w:p>
    <w:p w14:paraId="182A176E" w14:textId="56082618" w:rsidR="00CF21C7" w:rsidRPr="00CF21C7" w:rsidRDefault="00CF21C7" w:rsidP="00DD00A5">
      <w:pPr>
        <w:pStyle w:val="1"/>
        <w:numPr>
          <w:ilvl w:val="0"/>
          <w:numId w:val="0"/>
        </w:numPr>
        <w:spacing w:line="360" w:lineRule="auto"/>
        <w:ind w:left="57"/>
      </w:pPr>
      <w:bookmarkStart w:id="50" w:name="_Toc94746653"/>
      <w:r>
        <w:t xml:space="preserve">12. </w:t>
      </w:r>
      <w:bookmarkStart w:id="51" w:name="_Toc72358408"/>
      <w:bookmarkStart w:id="52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  <w:r w:rsidR="00B34D01">
        <w:t xml:space="preserve"> </w:t>
      </w:r>
      <w:bookmarkEnd w:id="52"/>
    </w:p>
    <w:p w14:paraId="3FF2274B" w14:textId="77777777" w:rsidR="00C82199" w:rsidRDefault="00C82199" w:rsidP="00DD00A5">
      <w:pPr>
        <w:spacing w:line="360" w:lineRule="auto"/>
        <w:ind w:right="423" w:firstLine="708"/>
      </w:pPr>
    </w:p>
    <w:p w14:paraId="63FD18F4" w14:textId="266D08AA" w:rsidR="00B34D01" w:rsidRDefault="00B34D01" w:rsidP="00DD00A5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sectPr w:rsidR="00B34D01" w:rsidSect="00AD5493">
      <w:footerReference w:type="default" r:id="rId6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8EF99" w14:textId="77777777" w:rsidR="005F4C90" w:rsidRDefault="005F4C90" w:rsidP="00461FB9">
      <w:r>
        <w:separator/>
      </w:r>
    </w:p>
  </w:endnote>
  <w:endnote w:type="continuationSeparator" w:id="0">
    <w:p w14:paraId="32D4EEF5" w14:textId="77777777" w:rsidR="005F4C90" w:rsidRDefault="005F4C90" w:rsidP="0046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0652223"/>
      <w:docPartObj>
        <w:docPartGallery w:val="Page Numbers (Bottom of Page)"/>
        <w:docPartUnique/>
      </w:docPartObj>
    </w:sdtPr>
    <w:sdtEndPr/>
    <w:sdtContent>
      <w:p w14:paraId="3EB1FB7E" w14:textId="3F57EF04" w:rsidR="00463758" w:rsidRDefault="0046375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3F9">
          <w:rPr>
            <w:noProof/>
          </w:rPr>
          <w:t>6</w:t>
        </w:r>
        <w:r>
          <w:fldChar w:fldCharType="end"/>
        </w:r>
      </w:p>
    </w:sdtContent>
  </w:sdt>
  <w:p w14:paraId="7AE2B412" w14:textId="77777777" w:rsidR="00463758" w:rsidRDefault="004637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5E77E" w14:textId="77777777" w:rsidR="005F4C90" w:rsidRDefault="005F4C90" w:rsidP="00461FB9">
      <w:r>
        <w:separator/>
      </w:r>
    </w:p>
  </w:footnote>
  <w:footnote w:type="continuationSeparator" w:id="0">
    <w:p w14:paraId="27CA6225" w14:textId="77777777" w:rsidR="005F4C90" w:rsidRDefault="005F4C90" w:rsidP="00461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E633D8"/>
    <w:multiLevelType w:val="hybridMultilevel"/>
    <w:tmpl w:val="091EFFF2"/>
    <w:lvl w:ilvl="0" w:tplc="AEC073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757826"/>
    <w:multiLevelType w:val="hybridMultilevel"/>
    <w:tmpl w:val="63680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0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D5807"/>
    <w:multiLevelType w:val="hybridMultilevel"/>
    <w:tmpl w:val="7A70B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9"/>
  </w:num>
  <w:num w:numId="13">
    <w:abstractNumId w:val="3"/>
  </w:num>
  <w:num w:numId="14">
    <w:abstractNumId w:val="12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37C4"/>
    <w:rsid w:val="000277C5"/>
    <w:rsid w:val="000320AE"/>
    <w:rsid w:val="0006109E"/>
    <w:rsid w:val="00061D10"/>
    <w:rsid w:val="00061E96"/>
    <w:rsid w:val="00066B42"/>
    <w:rsid w:val="000673B0"/>
    <w:rsid w:val="00071275"/>
    <w:rsid w:val="0007205D"/>
    <w:rsid w:val="0007270C"/>
    <w:rsid w:val="00083C75"/>
    <w:rsid w:val="00086203"/>
    <w:rsid w:val="000A377E"/>
    <w:rsid w:val="000C1F83"/>
    <w:rsid w:val="000D092C"/>
    <w:rsid w:val="000D3399"/>
    <w:rsid w:val="000E491F"/>
    <w:rsid w:val="000E61C8"/>
    <w:rsid w:val="0010574E"/>
    <w:rsid w:val="00117187"/>
    <w:rsid w:val="001311F9"/>
    <w:rsid w:val="00131B8D"/>
    <w:rsid w:val="00134322"/>
    <w:rsid w:val="00134C29"/>
    <w:rsid w:val="00137FC7"/>
    <w:rsid w:val="00140FEF"/>
    <w:rsid w:val="0014784A"/>
    <w:rsid w:val="001542C4"/>
    <w:rsid w:val="00155A0F"/>
    <w:rsid w:val="00166E84"/>
    <w:rsid w:val="00170D7B"/>
    <w:rsid w:val="001839E8"/>
    <w:rsid w:val="00194FE3"/>
    <w:rsid w:val="001A00BF"/>
    <w:rsid w:val="001B0C00"/>
    <w:rsid w:val="001B594F"/>
    <w:rsid w:val="001D63AC"/>
    <w:rsid w:val="001F11BB"/>
    <w:rsid w:val="001F13A4"/>
    <w:rsid w:val="001F6A54"/>
    <w:rsid w:val="0020150E"/>
    <w:rsid w:val="00201E03"/>
    <w:rsid w:val="002040F7"/>
    <w:rsid w:val="00233043"/>
    <w:rsid w:val="00235327"/>
    <w:rsid w:val="002456CC"/>
    <w:rsid w:val="0025784D"/>
    <w:rsid w:val="0027002C"/>
    <w:rsid w:val="00281F63"/>
    <w:rsid w:val="00295361"/>
    <w:rsid w:val="002A42BD"/>
    <w:rsid w:val="002B41E2"/>
    <w:rsid w:val="002C0BA9"/>
    <w:rsid w:val="002C1D71"/>
    <w:rsid w:val="002D2B05"/>
    <w:rsid w:val="002E25AF"/>
    <w:rsid w:val="002E630E"/>
    <w:rsid w:val="002F52BA"/>
    <w:rsid w:val="00302647"/>
    <w:rsid w:val="00306FA1"/>
    <w:rsid w:val="003233FD"/>
    <w:rsid w:val="00327A40"/>
    <w:rsid w:val="003339DB"/>
    <w:rsid w:val="00342A3F"/>
    <w:rsid w:val="00362990"/>
    <w:rsid w:val="00370091"/>
    <w:rsid w:val="003723F9"/>
    <w:rsid w:val="003824FB"/>
    <w:rsid w:val="00393601"/>
    <w:rsid w:val="003A27E4"/>
    <w:rsid w:val="003A5A91"/>
    <w:rsid w:val="003A5D5D"/>
    <w:rsid w:val="003A6E5F"/>
    <w:rsid w:val="003B326F"/>
    <w:rsid w:val="003B447C"/>
    <w:rsid w:val="003C1118"/>
    <w:rsid w:val="003F6B2F"/>
    <w:rsid w:val="004051DF"/>
    <w:rsid w:val="00410163"/>
    <w:rsid w:val="0042602B"/>
    <w:rsid w:val="00442321"/>
    <w:rsid w:val="004519CB"/>
    <w:rsid w:val="00461FB9"/>
    <w:rsid w:val="00463758"/>
    <w:rsid w:val="00466BDB"/>
    <w:rsid w:val="00470583"/>
    <w:rsid w:val="004760FC"/>
    <w:rsid w:val="0047682C"/>
    <w:rsid w:val="00481770"/>
    <w:rsid w:val="004871CC"/>
    <w:rsid w:val="00494CEC"/>
    <w:rsid w:val="00495B02"/>
    <w:rsid w:val="004A0CA7"/>
    <w:rsid w:val="004B3889"/>
    <w:rsid w:val="004C14B7"/>
    <w:rsid w:val="004C15FD"/>
    <w:rsid w:val="004E1E6C"/>
    <w:rsid w:val="004F24B8"/>
    <w:rsid w:val="00500698"/>
    <w:rsid w:val="00500FF6"/>
    <w:rsid w:val="00503206"/>
    <w:rsid w:val="00504B22"/>
    <w:rsid w:val="005225EF"/>
    <w:rsid w:val="005256B0"/>
    <w:rsid w:val="00535B51"/>
    <w:rsid w:val="00543F02"/>
    <w:rsid w:val="00550A7F"/>
    <w:rsid w:val="00554A78"/>
    <w:rsid w:val="005564C6"/>
    <w:rsid w:val="00565BB9"/>
    <w:rsid w:val="0057362F"/>
    <w:rsid w:val="00584513"/>
    <w:rsid w:val="005A2895"/>
    <w:rsid w:val="005A326B"/>
    <w:rsid w:val="005B1845"/>
    <w:rsid w:val="005B6B63"/>
    <w:rsid w:val="005B737E"/>
    <w:rsid w:val="005C0439"/>
    <w:rsid w:val="005C17DF"/>
    <w:rsid w:val="005C7918"/>
    <w:rsid w:val="005D1008"/>
    <w:rsid w:val="005E74B6"/>
    <w:rsid w:val="005F4C90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7DC0"/>
    <w:rsid w:val="006804AF"/>
    <w:rsid w:val="006925EF"/>
    <w:rsid w:val="006940C7"/>
    <w:rsid w:val="006C03ED"/>
    <w:rsid w:val="006C7EA1"/>
    <w:rsid w:val="006D3EF4"/>
    <w:rsid w:val="006E5A46"/>
    <w:rsid w:val="00704DEA"/>
    <w:rsid w:val="007051FE"/>
    <w:rsid w:val="00737BE9"/>
    <w:rsid w:val="00766497"/>
    <w:rsid w:val="00774BA0"/>
    <w:rsid w:val="00776DEB"/>
    <w:rsid w:val="0077734B"/>
    <w:rsid w:val="007815D9"/>
    <w:rsid w:val="00782A03"/>
    <w:rsid w:val="007905E8"/>
    <w:rsid w:val="00793427"/>
    <w:rsid w:val="00797625"/>
    <w:rsid w:val="007A5F9F"/>
    <w:rsid w:val="007B0B81"/>
    <w:rsid w:val="007B588A"/>
    <w:rsid w:val="007C569D"/>
    <w:rsid w:val="007E34C3"/>
    <w:rsid w:val="007E68D6"/>
    <w:rsid w:val="007E7EE7"/>
    <w:rsid w:val="007F02D8"/>
    <w:rsid w:val="007F660C"/>
    <w:rsid w:val="00800126"/>
    <w:rsid w:val="00817C65"/>
    <w:rsid w:val="00821484"/>
    <w:rsid w:val="008702AF"/>
    <w:rsid w:val="00870D48"/>
    <w:rsid w:val="00897E36"/>
    <w:rsid w:val="008A2081"/>
    <w:rsid w:val="008A3F94"/>
    <w:rsid w:val="008A734A"/>
    <w:rsid w:val="008A7739"/>
    <w:rsid w:val="008C45BD"/>
    <w:rsid w:val="008C6B11"/>
    <w:rsid w:val="008D45E8"/>
    <w:rsid w:val="008F3C6F"/>
    <w:rsid w:val="008F3F49"/>
    <w:rsid w:val="008F506B"/>
    <w:rsid w:val="00906460"/>
    <w:rsid w:val="009232D8"/>
    <w:rsid w:val="00924195"/>
    <w:rsid w:val="009447C9"/>
    <w:rsid w:val="00947B10"/>
    <w:rsid w:val="0095375C"/>
    <w:rsid w:val="00984E09"/>
    <w:rsid w:val="00986568"/>
    <w:rsid w:val="00991887"/>
    <w:rsid w:val="0099503D"/>
    <w:rsid w:val="009A0A02"/>
    <w:rsid w:val="009A16F1"/>
    <w:rsid w:val="009A3B68"/>
    <w:rsid w:val="009A7CCC"/>
    <w:rsid w:val="009B0027"/>
    <w:rsid w:val="009B01F6"/>
    <w:rsid w:val="009B74CC"/>
    <w:rsid w:val="009C078F"/>
    <w:rsid w:val="009C36A6"/>
    <w:rsid w:val="009D13CE"/>
    <w:rsid w:val="009D7488"/>
    <w:rsid w:val="009F6020"/>
    <w:rsid w:val="00A07494"/>
    <w:rsid w:val="00A21A29"/>
    <w:rsid w:val="00A265BC"/>
    <w:rsid w:val="00A35D4F"/>
    <w:rsid w:val="00A43D54"/>
    <w:rsid w:val="00A45503"/>
    <w:rsid w:val="00A45E81"/>
    <w:rsid w:val="00A612FA"/>
    <w:rsid w:val="00A6263F"/>
    <w:rsid w:val="00A62A2B"/>
    <w:rsid w:val="00A65C40"/>
    <w:rsid w:val="00A660A4"/>
    <w:rsid w:val="00A670D5"/>
    <w:rsid w:val="00A73E72"/>
    <w:rsid w:val="00A7705C"/>
    <w:rsid w:val="00A77E98"/>
    <w:rsid w:val="00A95EFA"/>
    <w:rsid w:val="00A9742F"/>
    <w:rsid w:val="00AB46D9"/>
    <w:rsid w:val="00AB6B65"/>
    <w:rsid w:val="00AD5493"/>
    <w:rsid w:val="00AE54E2"/>
    <w:rsid w:val="00AE766D"/>
    <w:rsid w:val="00B004D0"/>
    <w:rsid w:val="00B03445"/>
    <w:rsid w:val="00B12D8E"/>
    <w:rsid w:val="00B2180E"/>
    <w:rsid w:val="00B34D01"/>
    <w:rsid w:val="00B354CF"/>
    <w:rsid w:val="00B42EF7"/>
    <w:rsid w:val="00B43861"/>
    <w:rsid w:val="00B53B14"/>
    <w:rsid w:val="00B619B1"/>
    <w:rsid w:val="00B65DF6"/>
    <w:rsid w:val="00B74C71"/>
    <w:rsid w:val="00B80684"/>
    <w:rsid w:val="00BA699A"/>
    <w:rsid w:val="00BB488F"/>
    <w:rsid w:val="00BC04B1"/>
    <w:rsid w:val="00BD1706"/>
    <w:rsid w:val="00BD2B54"/>
    <w:rsid w:val="00BD4E23"/>
    <w:rsid w:val="00BE3FB4"/>
    <w:rsid w:val="00BE5373"/>
    <w:rsid w:val="00BF116D"/>
    <w:rsid w:val="00C04547"/>
    <w:rsid w:val="00C137DE"/>
    <w:rsid w:val="00C2337B"/>
    <w:rsid w:val="00C26049"/>
    <w:rsid w:val="00C3163E"/>
    <w:rsid w:val="00C46459"/>
    <w:rsid w:val="00C46D55"/>
    <w:rsid w:val="00C55FD2"/>
    <w:rsid w:val="00C66AD1"/>
    <w:rsid w:val="00C72E7D"/>
    <w:rsid w:val="00C81443"/>
    <w:rsid w:val="00C82199"/>
    <w:rsid w:val="00C82626"/>
    <w:rsid w:val="00CA3FC8"/>
    <w:rsid w:val="00CB5E84"/>
    <w:rsid w:val="00CD3070"/>
    <w:rsid w:val="00CD73AB"/>
    <w:rsid w:val="00CE687E"/>
    <w:rsid w:val="00CE7B49"/>
    <w:rsid w:val="00CF21C7"/>
    <w:rsid w:val="00CF3552"/>
    <w:rsid w:val="00CF72C6"/>
    <w:rsid w:val="00D20A77"/>
    <w:rsid w:val="00D250D8"/>
    <w:rsid w:val="00D27DF7"/>
    <w:rsid w:val="00D448A3"/>
    <w:rsid w:val="00D71DCB"/>
    <w:rsid w:val="00D725A6"/>
    <w:rsid w:val="00D87AE8"/>
    <w:rsid w:val="00DA3332"/>
    <w:rsid w:val="00DA6F9C"/>
    <w:rsid w:val="00DB178E"/>
    <w:rsid w:val="00DB4DF7"/>
    <w:rsid w:val="00DB5D69"/>
    <w:rsid w:val="00DC4D79"/>
    <w:rsid w:val="00DC6DB0"/>
    <w:rsid w:val="00DD00A5"/>
    <w:rsid w:val="00DE5F12"/>
    <w:rsid w:val="00DE7859"/>
    <w:rsid w:val="00DF7C23"/>
    <w:rsid w:val="00E01D90"/>
    <w:rsid w:val="00E11F37"/>
    <w:rsid w:val="00E13A7D"/>
    <w:rsid w:val="00E13E2F"/>
    <w:rsid w:val="00E21FB9"/>
    <w:rsid w:val="00E5101D"/>
    <w:rsid w:val="00E7273A"/>
    <w:rsid w:val="00E739F2"/>
    <w:rsid w:val="00E747FF"/>
    <w:rsid w:val="00E80815"/>
    <w:rsid w:val="00E864CA"/>
    <w:rsid w:val="00E87B74"/>
    <w:rsid w:val="00E92404"/>
    <w:rsid w:val="00EA5F33"/>
    <w:rsid w:val="00EC52CF"/>
    <w:rsid w:val="00EE0E55"/>
    <w:rsid w:val="00EF2BED"/>
    <w:rsid w:val="00EF548D"/>
    <w:rsid w:val="00EF6CA6"/>
    <w:rsid w:val="00F2163B"/>
    <w:rsid w:val="00F23FC2"/>
    <w:rsid w:val="00F33C60"/>
    <w:rsid w:val="00F40E35"/>
    <w:rsid w:val="00F437CF"/>
    <w:rsid w:val="00F747DC"/>
    <w:rsid w:val="00F81017"/>
    <w:rsid w:val="00F86BA4"/>
    <w:rsid w:val="00F936F8"/>
    <w:rsid w:val="00FA4DFD"/>
    <w:rsid w:val="00FA7435"/>
    <w:rsid w:val="00FB3B70"/>
    <w:rsid w:val="00FC1986"/>
    <w:rsid w:val="00FC1BBC"/>
    <w:rsid w:val="00FC41C1"/>
    <w:rsid w:val="00FC567C"/>
    <w:rsid w:val="00FD4BE5"/>
    <w:rsid w:val="00FE7107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E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924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9240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osp.ru/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s://znanium.com/catalog/product/1362122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hyperlink" Target="http://ru.wikipedia.org/wiki/Wiki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portal.ufrf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E0225-D9A7-4409-AB39-77D3DCB2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32</Pages>
  <Words>7449</Words>
  <Characters>42461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Булычева Светлана Николаевна</cp:lastModifiedBy>
  <cp:revision>9</cp:revision>
  <cp:lastPrinted>2024-01-09T08:32:00Z</cp:lastPrinted>
  <dcterms:created xsi:type="dcterms:W3CDTF">2023-12-18T11:36:00Z</dcterms:created>
  <dcterms:modified xsi:type="dcterms:W3CDTF">2024-07-09T13:59:00Z</dcterms:modified>
</cp:coreProperties>
</file>